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C35" w:rsidRDefault="00F63C35" w:rsidP="0025446C">
      <w:pPr>
        <w:shd w:val="clear" w:color="auto" w:fill="FFFFFF"/>
        <w:spacing w:after="0" w:line="360" w:lineRule="auto"/>
        <w:ind w:firstLine="284"/>
        <w:jc w:val="both"/>
        <w:rPr>
          <w:rFonts w:ascii="Arial" w:eastAsia="Times New Roman" w:hAnsi="Arial" w:cs="Arial"/>
          <w:color w:val="333333"/>
          <w:sz w:val="21"/>
          <w:szCs w:val="21"/>
          <w:lang w:val="en-US"/>
        </w:rPr>
      </w:pPr>
      <w:r>
        <w:rPr>
          <w:rFonts w:ascii="Arial" w:eastAsia="Times New Roman" w:hAnsi="Arial" w:cs="Arial"/>
          <w:noProof/>
          <w:color w:val="333333"/>
          <w:sz w:val="21"/>
          <w:szCs w:val="21"/>
        </w:rPr>
        <w:drawing>
          <wp:inline distT="0" distB="0" distL="0" distR="0">
            <wp:extent cx="6391275" cy="866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1275" cy="866775"/>
                    </a:xfrm>
                    <a:prstGeom prst="rect">
                      <a:avLst/>
                    </a:prstGeom>
                    <a:noFill/>
                    <a:ln>
                      <a:noFill/>
                    </a:ln>
                  </pic:spPr>
                </pic:pic>
              </a:graphicData>
            </a:graphic>
          </wp:inline>
        </w:drawing>
      </w:r>
    </w:p>
    <w:p w:rsidR="00F63C35" w:rsidRDefault="00F63C35" w:rsidP="0025446C">
      <w:pPr>
        <w:shd w:val="clear" w:color="auto" w:fill="FFFFFF"/>
        <w:spacing w:after="0" w:line="360" w:lineRule="auto"/>
        <w:ind w:firstLine="284"/>
        <w:jc w:val="both"/>
        <w:rPr>
          <w:rFonts w:ascii="Arial" w:eastAsia="Times New Roman" w:hAnsi="Arial" w:cs="Arial"/>
          <w:color w:val="333333"/>
          <w:sz w:val="21"/>
          <w:szCs w:val="21"/>
          <w:lang w:val="en-US"/>
        </w:rPr>
      </w:pPr>
    </w:p>
    <w:p w:rsidR="00F63C35" w:rsidRDefault="00F63C35" w:rsidP="00F63C35">
      <w:pPr>
        <w:shd w:val="clear" w:color="auto" w:fill="FFFFFF"/>
        <w:spacing w:after="0" w:line="360" w:lineRule="auto"/>
        <w:jc w:val="both"/>
        <w:rPr>
          <w:rFonts w:ascii="Arial" w:eastAsia="Times New Roman" w:hAnsi="Arial" w:cs="Arial"/>
          <w:color w:val="333333"/>
          <w:sz w:val="21"/>
          <w:szCs w:val="21"/>
          <w:lang w:val="en-US"/>
        </w:rPr>
      </w:pPr>
      <w:bookmarkStart w:id="0" w:name="_GoBack"/>
      <w:bookmarkEnd w:id="0"/>
      <w:r>
        <w:rPr>
          <w:rFonts w:ascii="Arial" w:eastAsia="Times New Roman" w:hAnsi="Arial" w:cs="Arial"/>
          <w:noProof/>
          <w:color w:val="333333"/>
          <w:sz w:val="21"/>
          <w:szCs w:val="21"/>
        </w:rPr>
        <w:drawing>
          <wp:anchor distT="0" distB="0" distL="114300" distR="114300" simplePos="0" relativeHeight="251658752" behindDoc="0" locked="0" layoutInCell="1" allowOverlap="1" wp14:anchorId="05E4CB02" wp14:editId="354CAC79">
            <wp:simplePos x="0" y="0"/>
            <wp:positionH relativeFrom="margin">
              <wp:posOffset>4046220</wp:posOffset>
            </wp:positionH>
            <wp:positionV relativeFrom="margin">
              <wp:posOffset>1373505</wp:posOffset>
            </wp:positionV>
            <wp:extent cx="2533650" cy="2533650"/>
            <wp:effectExtent l="0" t="0" r="0" b="0"/>
            <wp:wrapSquare wrapText="bothSides"/>
            <wp:docPr id="2" name="Рисунок 1" descr="C:\Users\User\Desktop\Новая\Флаги\Латв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Флаги\Латвия.png"/>
                    <pic:cNvPicPr>
                      <a:picLocks noChangeAspect="1" noChangeArrowheads="1"/>
                    </pic:cNvPicPr>
                  </pic:nvPicPr>
                  <pic:blipFill>
                    <a:blip r:embed="rId7" cstate="print"/>
                    <a:srcRect/>
                    <a:stretch>
                      <a:fillRect/>
                    </a:stretch>
                  </pic:blipFill>
                  <pic:spPr bwMode="auto">
                    <a:xfrm>
                      <a:off x="0" y="0"/>
                      <a:ext cx="2533650" cy="2533650"/>
                    </a:xfrm>
                    <a:prstGeom prst="rect">
                      <a:avLst/>
                    </a:prstGeom>
                    <a:noFill/>
                    <a:ln w="9525">
                      <a:noFill/>
                      <a:miter lim="800000"/>
                      <a:headEnd/>
                      <a:tailEnd/>
                    </a:ln>
                  </pic:spPr>
                </pic:pic>
              </a:graphicData>
            </a:graphic>
          </wp:anchor>
        </w:drawing>
      </w:r>
    </w:p>
    <w:p w:rsidR="00D01459" w:rsidRDefault="00F63C35" w:rsidP="0025446C">
      <w:pPr>
        <w:shd w:val="clear" w:color="auto" w:fill="FFFFFF"/>
        <w:spacing w:after="0" w:line="360" w:lineRule="auto"/>
        <w:ind w:firstLine="284"/>
        <w:jc w:val="both"/>
        <w:rPr>
          <w:rFonts w:ascii="Arial" w:eastAsia="Times New Roman" w:hAnsi="Arial" w:cs="Arial"/>
          <w:color w:val="333333"/>
          <w:sz w:val="21"/>
          <w:szCs w:val="21"/>
        </w:rPr>
      </w:pPr>
      <w:r>
        <w:rPr>
          <w:rFonts w:ascii="Arial" w:eastAsia="Times New Roman" w:hAnsi="Arial" w:cs="Arial"/>
          <w:noProof/>
          <w:color w:val="333333"/>
          <w:sz w:val="21"/>
          <w:szCs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pt;margin-top:6.3pt;width:305.25pt;height:54.6pt;z-index:251658240" fillcolor="#06c" strokecolor="#9cf" strokeweight="1.5pt">
            <v:shadow on="t" color="#900"/>
            <v:textpath style="font-family:&quot;Impact&quot;;v-text-kern:t" trim="t" fitpath="t" string="ЛАТВИЯ"/>
            <w10:wrap type="topAndBottom"/>
          </v:shape>
        </w:pict>
      </w:r>
    </w:p>
    <w:p w:rsidR="0025446C" w:rsidRDefault="0025446C" w:rsidP="0025446C">
      <w:pPr>
        <w:shd w:val="clear" w:color="auto" w:fill="FFFFFF"/>
        <w:spacing w:after="0" w:line="360" w:lineRule="auto"/>
        <w:ind w:firstLine="284"/>
        <w:jc w:val="both"/>
        <w:rPr>
          <w:rFonts w:ascii="Arial" w:eastAsia="Times New Roman" w:hAnsi="Arial" w:cs="Arial"/>
          <w:color w:val="333333"/>
          <w:sz w:val="21"/>
          <w:szCs w:val="21"/>
        </w:rPr>
      </w:pPr>
      <w:r>
        <w:rPr>
          <w:rFonts w:ascii="Arial" w:eastAsia="Times New Roman" w:hAnsi="Arial" w:cs="Arial"/>
          <w:color w:val="333333"/>
          <w:sz w:val="21"/>
          <w:szCs w:val="21"/>
        </w:rPr>
        <w:t>Подача документов осуществляется не ранее, чем за 90 дней и не позднее, чем за 30 дней до начала поездки.</w:t>
      </w:r>
    </w:p>
    <w:p w:rsidR="003F0733" w:rsidRPr="003F0733" w:rsidRDefault="003F0733" w:rsidP="003F0733">
      <w:pPr>
        <w:shd w:val="clear" w:color="auto" w:fill="FFFFFF"/>
        <w:spacing w:after="0" w:line="360" w:lineRule="auto"/>
        <w:ind w:firstLine="284"/>
        <w:jc w:val="both"/>
        <w:rPr>
          <w:rFonts w:ascii="Arial" w:eastAsia="Times New Roman" w:hAnsi="Arial" w:cs="Arial"/>
          <w:color w:val="404040" w:themeColor="text1" w:themeTint="BF"/>
          <w:sz w:val="21"/>
          <w:szCs w:val="21"/>
        </w:rPr>
      </w:pPr>
      <w:r w:rsidRPr="003F0733">
        <w:rPr>
          <w:rFonts w:ascii="Arial" w:eastAsia="Times New Roman" w:hAnsi="Arial" w:cs="Arial"/>
          <w:color w:val="404040" w:themeColor="text1" w:themeTint="BF"/>
          <w:sz w:val="21"/>
          <w:szCs w:val="21"/>
        </w:rPr>
        <w:t>Данный список поможет Вам собрать документы, необходимые для подачи заявления на получение визы. Учтите, что Генеральное Консульство может запросить дополнительные документы или дополнительную информацию, если это окажется необходимым для рассмотрения заявления.</w:t>
      </w:r>
    </w:p>
    <w:p w:rsidR="003F0733" w:rsidRDefault="003F0733" w:rsidP="003F0733">
      <w:pPr>
        <w:spacing w:line="360" w:lineRule="auto"/>
        <w:ind w:firstLine="284"/>
        <w:jc w:val="both"/>
        <w:rPr>
          <w:rFonts w:ascii="Arial" w:hAnsi="Arial" w:cs="Arial"/>
          <w:color w:val="404040" w:themeColor="text1" w:themeTint="BF"/>
          <w:sz w:val="21"/>
          <w:szCs w:val="21"/>
        </w:rPr>
      </w:pPr>
      <w:r w:rsidRPr="003F0733">
        <w:rPr>
          <w:rFonts w:ascii="Arial" w:hAnsi="Arial" w:cs="Arial"/>
          <w:color w:val="404040" w:themeColor="text1" w:themeTint="BF"/>
          <w:sz w:val="21"/>
          <w:szCs w:val="21"/>
        </w:rPr>
        <w:t xml:space="preserve">Заявление на шенгенскую визу с целью туризма или лечения обычно рассматривается  в течение 3 - 4 недель (включая день подачи и выдачи). В особо сложных и оправданных случаях срок рассмотрения заявления </w:t>
      </w:r>
      <w:r w:rsidRPr="003F0733">
        <w:rPr>
          <w:rFonts w:ascii="Arial" w:hAnsi="Arial" w:cs="Arial"/>
          <w:b/>
          <w:color w:val="404040" w:themeColor="text1" w:themeTint="BF"/>
          <w:sz w:val="21"/>
          <w:szCs w:val="21"/>
        </w:rPr>
        <w:t>непосредственно в консульстве</w:t>
      </w:r>
      <w:r w:rsidRPr="003F0733">
        <w:rPr>
          <w:rFonts w:ascii="Arial" w:hAnsi="Arial" w:cs="Arial"/>
          <w:color w:val="404040" w:themeColor="text1" w:themeTint="BF"/>
          <w:sz w:val="21"/>
          <w:szCs w:val="21"/>
        </w:rPr>
        <w:t xml:space="preserve"> – до 30 дней со дня подачи заявления. При планировании путешествия заявитель должен вышеуказанные сроки учитывать.</w:t>
      </w:r>
    </w:p>
    <w:p w:rsidR="00D01459" w:rsidRPr="00D01459" w:rsidRDefault="00D01459" w:rsidP="003F0733">
      <w:pPr>
        <w:spacing w:line="360" w:lineRule="auto"/>
        <w:ind w:firstLine="284"/>
        <w:jc w:val="both"/>
        <w:rPr>
          <w:rFonts w:ascii="Arial" w:hAnsi="Arial" w:cs="Arial"/>
          <w:color w:val="404040" w:themeColor="text1" w:themeTint="BF"/>
          <w:sz w:val="8"/>
          <w:szCs w:val="21"/>
        </w:rPr>
      </w:pPr>
    </w:p>
    <w:p w:rsidR="00D01459" w:rsidRPr="006F5E31" w:rsidRDefault="00D01459" w:rsidP="00D01459">
      <w:pPr>
        <w:shd w:val="clear" w:color="auto" w:fill="FFFFFF"/>
        <w:spacing w:after="0" w:line="360" w:lineRule="auto"/>
        <w:ind w:firstLine="284"/>
        <w:jc w:val="both"/>
        <w:outlineLvl w:val="3"/>
        <w:rPr>
          <w:rFonts w:ascii="Arial" w:eastAsia="Times New Roman" w:hAnsi="Arial" w:cs="Arial"/>
          <w:caps/>
          <w:color w:val="003259"/>
          <w:sz w:val="39"/>
          <w:szCs w:val="39"/>
        </w:rPr>
      </w:pPr>
      <w:r w:rsidRPr="006F5E31">
        <w:rPr>
          <w:rFonts w:ascii="Arial" w:eastAsia="Times New Roman" w:hAnsi="Arial" w:cs="Arial"/>
          <w:caps/>
          <w:color w:val="003259"/>
          <w:sz w:val="39"/>
          <w:szCs w:val="39"/>
        </w:rPr>
        <w:t>НЕОБХОДИМЫЕ ДОКУМЕНТЫ</w:t>
      </w:r>
    </w:p>
    <w:p w:rsidR="006A59BD" w:rsidRPr="0069647E" w:rsidRDefault="006A59BD" w:rsidP="0069647E">
      <w:pPr>
        <w:numPr>
          <w:ilvl w:val="0"/>
          <w:numId w:val="1"/>
        </w:numPr>
        <w:shd w:val="clear" w:color="auto" w:fill="FFFFFF"/>
        <w:spacing w:line="360" w:lineRule="auto"/>
        <w:ind w:left="284" w:firstLine="0"/>
        <w:jc w:val="both"/>
        <w:rPr>
          <w:rFonts w:ascii="Arial" w:eastAsia="Times New Roman" w:hAnsi="Arial" w:cs="Arial"/>
          <w:color w:val="404040" w:themeColor="text1" w:themeTint="BF"/>
          <w:sz w:val="21"/>
          <w:szCs w:val="21"/>
        </w:rPr>
      </w:pPr>
      <w:r w:rsidRPr="0069647E">
        <w:rPr>
          <w:rFonts w:ascii="Arial" w:hAnsi="Arial" w:cs="Arial"/>
          <w:b/>
          <w:color w:val="404040" w:themeColor="text1" w:themeTint="BF"/>
          <w:sz w:val="21"/>
          <w:szCs w:val="21"/>
        </w:rPr>
        <w:t>Опросный лист</w:t>
      </w:r>
      <w:r w:rsidRPr="0069647E">
        <w:rPr>
          <w:rFonts w:ascii="Arial" w:hAnsi="Arial" w:cs="Arial"/>
          <w:color w:val="404040" w:themeColor="text1" w:themeTint="BF"/>
          <w:sz w:val="21"/>
          <w:szCs w:val="21"/>
        </w:rPr>
        <w:t>, заполненный полностью. Опросный лист можно скачать с данного сайта во вкладке «Документы» и распечатать.</w:t>
      </w:r>
    </w:p>
    <w:p w:rsidR="007D0119" w:rsidRPr="0069647E" w:rsidRDefault="007D0119" w:rsidP="0069647E">
      <w:pPr>
        <w:pStyle w:val="listparagraph"/>
        <w:shd w:val="clear" w:color="auto" w:fill="FFFFFF"/>
        <w:spacing w:before="0" w:beforeAutospacing="0" w:after="200" w:afterAutospacing="0" w:line="360" w:lineRule="auto"/>
        <w:ind w:left="284"/>
        <w:jc w:val="both"/>
        <w:rPr>
          <w:rFonts w:ascii="Arial" w:hAnsi="Arial" w:cs="Arial"/>
          <w:color w:val="404040" w:themeColor="text1" w:themeTint="BF"/>
          <w:sz w:val="21"/>
          <w:szCs w:val="21"/>
        </w:rPr>
      </w:pPr>
      <w:r w:rsidRPr="0069647E">
        <w:rPr>
          <w:rFonts w:ascii="Arial" w:hAnsi="Arial" w:cs="Arial"/>
          <w:b/>
          <w:color w:val="404040" w:themeColor="text1" w:themeTint="BF"/>
          <w:sz w:val="21"/>
          <w:szCs w:val="21"/>
        </w:rPr>
        <w:t>ВНИМАНИЕ!</w:t>
      </w:r>
      <w:r w:rsidRPr="0069647E">
        <w:rPr>
          <w:rStyle w:val="apple-converted-space"/>
          <w:rFonts w:ascii="Arial" w:hAnsi="Arial" w:cs="Arial"/>
          <w:color w:val="404040" w:themeColor="text1" w:themeTint="BF"/>
          <w:sz w:val="21"/>
          <w:szCs w:val="21"/>
        </w:rPr>
        <w:t> </w:t>
      </w:r>
      <w:r w:rsidRPr="0069647E">
        <w:rPr>
          <w:rFonts w:ascii="Arial" w:hAnsi="Arial" w:cs="Arial"/>
          <w:color w:val="404040" w:themeColor="text1" w:themeTint="BF"/>
          <w:sz w:val="21"/>
          <w:szCs w:val="21"/>
        </w:rPr>
        <w:t xml:space="preserve">Заявление заполняется на каждого выезжающего отдельно (в </w:t>
      </w:r>
      <w:proofErr w:type="spellStart"/>
      <w:r w:rsidRPr="0069647E">
        <w:rPr>
          <w:rFonts w:ascii="Arial" w:hAnsi="Arial" w:cs="Arial"/>
          <w:color w:val="404040" w:themeColor="text1" w:themeTint="BF"/>
          <w:sz w:val="21"/>
          <w:szCs w:val="21"/>
        </w:rPr>
        <w:t>т.ч</w:t>
      </w:r>
      <w:proofErr w:type="spellEnd"/>
      <w:r w:rsidRPr="0069647E">
        <w:rPr>
          <w:rFonts w:ascii="Arial" w:hAnsi="Arial" w:cs="Arial"/>
          <w:color w:val="404040" w:themeColor="text1" w:themeTint="BF"/>
          <w:sz w:val="21"/>
          <w:szCs w:val="21"/>
        </w:rPr>
        <w:t>. несовершеннолетних детей). За ребёнка младше 14 лет анкету подписывает один из родителей (или опекун), с 14 лет — подпись самого заявителя.</w:t>
      </w:r>
    </w:p>
    <w:p w:rsidR="006A59BD" w:rsidRPr="0069647E" w:rsidRDefault="007D0119" w:rsidP="0069647E">
      <w:pPr>
        <w:pStyle w:val="listparagraph"/>
        <w:numPr>
          <w:ilvl w:val="0"/>
          <w:numId w:val="1"/>
        </w:numPr>
        <w:shd w:val="clear" w:color="auto" w:fill="FFFFFF"/>
        <w:spacing w:before="0" w:beforeAutospacing="0" w:after="200" w:afterAutospacing="0" w:line="360" w:lineRule="auto"/>
        <w:ind w:left="284" w:firstLine="0"/>
        <w:jc w:val="both"/>
        <w:rPr>
          <w:rFonts w:ascii="Arial" w:hAnsi="Arial" w:cs="Arial"/>
          <w:color w:val="404040" w:themeColor="text1" w:themeTint="BF"/>
          <w:sz w:val="21"/>
          <w:szCs w:val="21"/>
        </w:rPr>
      </w:pPr>
      <w:r w:rsidRPr="0069647E">
        <w:rPr>
          <w:rStyle w:val="a3"/>
          <w:rFonts w:ascii="Arial" w:hAnsi="Arial" w:cs="Arial"/>
          <w:color w:val="404040" w:themeColor="text1" w:themeTint="BF"/>
          <w:sz w:val="21"/>
          <w:szCs w:val="21"/>
        </w:rPr>
        <w:t>Загранпаспорт</w:t>
      </w:r>
      <w:r w:rsidRPr="0069647E">
        <w:rPr>
          <w:rStyle w:val="apple-converted-space"/>
          <w:rFonts w:ascii="Arial" w:hAnsi="Arial" w:cs="Arial"/>
          <w:color w:val="404040" w:themeColor="text1" w:themeTint="BF"/>
          <w:sz w:val="21"/>
          <w:szCs w:val="21"/>
        </w:rPr>
        <w:t> </w:t>
      </w:r>
      <w:r w:rsidRPr="0069647E">
        <w:rPr>
          <w:rFonts w:ascii="Arial" w:hAnsi="Arial" w:cs="Arial"/>
          <w:color w:val="404040" w:themeColor="text1" w:themeTint="BF"/>
          <w:sz w:val="21"/>
          <w:szCs w:val="21"/>
        </w:rPr>
        <w:t>с подписью владельца, срок действия которого должен истекать не ранее трех месяцев со дня окончания поездки. Копия первой страницы загранпаспорта (с фотографией).</w:t>
      </w:r>
    </w:p>
    <w:p w:rsidR="00046372" w:rsidRPr="0069647E" w:rsidRDefault="00046372" w:rsidP="0069647E">
      <w:pPr>
        <w:numPr>
          <w:ilvl w:val="0"/>
          <w:numId w:val="1"/>
        </w:numPr>
        <w:shd w:val="clear" w:color="auto" w:fill="FFFFFF"/>
        <w:spacing w:line="360" w:lineRule="auto"/>
        <w:ind w:left="284" w:firstLine="0"/>
        <w:jc w:val="both"/>
        <w:rPr>
          <w:rFonts w:ascii="Arial" w:eastAsia="Times New Roman" w:hAnsi="Arial" w:cs="Arial"/>
          <w:color w:val="404040" w:themeColor="text1" w:themeTint="BF"/>
          <w:sz w:val="21"/>
          <w:szCs w:val="21"/>
        </w:rPr>
      </w:pPr>
      <w:r w:rsidRPr="0069647E">
        <w:rPr>
          <w:rFonts w:ascii="Arial" w:eastAsia="Times New Roman" w:hAnsi="Arial" w:cs="Arial"/>
          <w:bCs/>
          <w:color w:val="404040" w:themeColor="text1" w:themeTint="BF"/>
          <w:sz w:val="21"/>
          <w:szCs w:val="21"/>
        </w:rPr>
        <w:t xml:space="preserve">Копия </w:t>
      </w:r>
      <w:r w:rsidRPr="0069647E">
        <w:rPr>
          <w:rFonts w:ascii="Arial" w:eastAsia="Times New Roman" w:hAnsi="Arial" w:cs="Arial"/>
          <w:b/>
          <w:bCs/>
          <w:color w:val="404040" w:themeColor="text1" w:themeTint="BF"/>
          <w:sz w:val="21"/>
          <w:szCs w:val="21"/>
        </w:rPr>
        <w:t>гражданского паспорта</w:t>
      </w:r>
      <w:r w:rsidRPr="0069647E">
        <w:rPr>
          <w:rFonts w:ascii="Arial" w:eastAsia="Times New Roman" w:hAnsi="Arial" w:cs="Arial"/>
          <w:color w:val="404040" w:themeColor="text1" w:themeTint="BF"/>
          <w:sz w:val="21"/>
          <w:szCs w:val="21"/>
        </w:rPr>
        <w:t> (выдается в возрасте 14 лет): страницы, содержащие биометрические данные заявителя, сведения о выданном заявителю заграничном паспорт</w:t>
      </w:r>
      <w:proofErr w:type="gramStart"/>
      <w:r w:rsidRPr="0069647E">
        <w:rPr>
          <w:rFonts w:ascii="Arial" w:eastAsia="Times New Roman" w:hAnsi="Arial" w:cs="Arial"/>
          <w:color w:val="404040" w:themeColor="text1" w:themeTint="BF"/>
          <w:sz w:val="21"/>
          <w:szCs w:val="21"/>
        </w:rPr>
        <w:t>е(</w:t>
      </w:r>
      <w:proofErr w:type="gramEnd"/>
      <w:r w:rsidRPr="0069647E">
        <w:rPr>
          <w:rFonts w:ascii="Arial" w:eastAsia="Times New Roman" w:hAnsi="Arial" w:cs="Arial"/>
          <w:color w:val="404040" w:themeColor="text1" w:themeTint="BF"/>
          <w:sz w:val="21"/>
          <w:szCs w:val="21"/>
        </w:rPr>
        <w:t xml:space="preserve">ах), семейном </w:t>
      </w:r>
      <w:proofErr w:type="gramStart"/>
      <w:r w:rsidRPr="0069647E">
        <w:rPr>
          <w:rFonts w:ascii="Arial" w:eastAsia="Times New Roman" w:hAnsi="Arial" w:cs="Arial"/>
          <w:color w:val="404040" w:themeColor="text1" w:themeTint="BF"/>
          <w:sz w:val="21"/>
          <w:szCs w:val="21"/>
        </w:rPr>
        <w:t>положении</w:t>
      </w:r>
      <w:proofErr w:type="gramEnd"/>
      <w:r w:rsidRPr="0069647E">
        <w:rPr>
          <w:rFonts w:ascii="Arial" w:eastAsia="Times New Roman" w:hAnsi="Arial" w:cs="Arial"/>
          <w:color w:val="404040" w:themeColor="text1" w:themeTint="BF"/>
          <w:sz w:val="21"/>
          <w:szCs w:val="21"/>
        </w:rPr>
        <w:t xml:space="preserve"> заявителя и регистрации в России.</w:t>
      </w:r>
    </w:p>
    <w:p w:rsidR="001A576F" w:rsidRPr="001A576F" w:rsidRDefault="00195FED" w:rsidP="001A576F">
      <w:pPr>
        <w:numPr>
          <w:ilvl w:val="0"/>
          <w:numId w:val="1"/>
        </w:numPr>
        <w:shd w:val="clear" w:color="auto" w:fill="FFFFFF"/>
        <w:spacing w:line="360" w:lineRule="auto"/>
        <w:ind w:left="284" w:firstLine="0"/>
        <w:jc w:val="both"/>
        <w:rPr>
          <w:rFonts w:ascii="Arial" w:hAnsi="Arial" w:cs="Arial"/>
          <w:color w:val="404040" w:themeColor="text1" w:themeTint="BF"/>
          <w:sz w:val="21"/>
          <w:szCs w:val="21"/>
        </w:rPr>
      </w:pPr>
      <w:r w:rsidRPr="001A576F">
        <w:rPr>
          <w:rFonts w:ascii="Arial" w:eastAsia="Times New Roman" w:hAnsi="Arial" w:cs="Arial"/>
          <w:color w:val="404040" w:themeColor="text1" w:themeTint="BF"/>
          <w:sz w:val="21"/>
          <w:szCs w:val="21"/>
        </w:rPr>
        <w:t xml:space="preserve">Две </w:t>
      </w:r>
      <w:r w:rsidRPr="001A576F">
        <w:rPr>
          <w:rFonts w:ascii="Arial" w:eastAsia="Times New Roman" w:hAnsi="Arial" w:cs="Arial"/>
          <w:b/>
          <w:color w:val="404040" w:themeColor="text1" w:themeTint="BF"/>
          <w:sz w:val="21"/>
          <w:szCs w:val="21"/>
        </w:rPr>
        <w:t>фотографии</w:t>
      </w:r>
      <w:r w:rsidRPr="001A576F">
        <w:rPr>
          <w:rFonts w:ascii="Arial" w:eastAsia="Times New Roman" w:hAnsi="Arial" w:cs="Arial"/>
          <w:color w:val="404040" w:themeColor="text1" w:themeTint="BF"/>
          <w:sz w:val="21"/>
          <w:szCs w:val="21"/>
        </w:rPr>
        <w:t>, цветные на белом фоне 3,5*4,5 см, лицо крупное 3 – 3.2 см. Изображение должно быть четкое, без точек, без полос.</w:t>
      </w:r>
    </w:p>
    <w:p w:rsidR="00195FED" w:rsidRPr="001A576F" w:rsidRDefault="001A576F" w:rsidP="001A576F">
      <w:pPr>
        <w:numPr>
          <w:ilvl w:val="0"/>
          <w:numId w:val="1"/>
        </w:numPr>
        <w:shd w:val="clear" w:color="auto" w:fill="FFFFFF"/>
        <w:spacing w:line="360" w:lineRule="auto"/>
        <w:ind w:left="284" w:firstLine="0"/>
        <w:jc w:val="both"/>
        <w:rPr>
          <w:rFonts w:ascii="Arial" w:hAnsi="Arial" w:cs="Arial"/>
          <w:color w:val="404040" w:themeColor="text1" w:themeTint="BF"/>
          <w:sz w:val="21"/>
          <w:szCs w:val="21"/>
        </w:rPr>
      </w:pPr>
      <w:r w:rsidRPr="001A576F">
        <w:rPr>
          <w:rFonts w:ascii="Arial" w:hAnsi="Arial" w:cs="Arial"/>
          <w:color w:val="404040" w:themeColor="text1" w:themeTint="BF"/>
        </w:rPr>
        <w:t xml:space="preserve">Оригинал </w:t>
      </w:r>
      <w:r w:rsidRPr="001A576F">
        <w:rPr>
          <w:rFonts w:ascii="Arial" w:hAnsi="Arial" w:cs="Arial"/>
          <w:b/>
          <w:color w:val="404040" w:themeColor="text1" w:themeTint="BF"/>
        </w:rPr>
        <w:t>справки с места работы</w:t>
      </w:r>
      <w:r w:rsidRPr="001A576F">
        <w:rPr>
          <w:rFonts w:ascii="Arial" w:hAnsi="Arial" w:cs="Arial"/>
          <w:color w:val="404040" w:themeColor="text1" w:themeTint="BF"/>
        </w:rPr>
        <w:t xml:space="preserve"> с указанием должности, срока работы и среднемесячной зарплаты. Справка должна быть оформлена на бланке компании (с </w:t>
      </w:r>
      <w:r w:rsidRPr="001A576F">
        <w:rPr>
          <w:rFonts w:ascii="Arial" w:hAnsi="Arial" w:cs="Arial"/>
          <w:color w:val="404040" w:themeColor="text1" w:themeTint="BF"/>
        </w:rPr>
        <w:lastRenderedPageBreak/>
        <w:t xml:space="preserve">указанием адреса и телефонов) и заверена подписью ответственного лица и печатью. Также в справке указывается, что за работником сохраняется рабочее место на время отпуска. Срок действия справки – </w:t>
      </w:r>
      <w:r w:rsidRPr="001A576F">
        <w:rPr>
          <w:rFonts w:ascii="Arial" w:hAnsi="Arial" w:cs="Arial"/>
          <w:b/>
          <w:color w:val="404040" w:themeColor="text1" w:themeTint="BF"/>
        </w:rPr>
        <w:t>один месяц</w:t>
      </w:r>
      <w:r w:rsidRPr="001A576F">
        <w:rPr>
          <w:rFonts w:ascii="Arial" w:hAnsi="Arial" w:cs="Arial"/>
          <w:color w:val="404040" w:themeColor="text1" w:themeTint="BF"/>
        </w:rPr>
        <w:t xml:space="preserve">. </w:t>
      </w:r>
      <w:r w:rsidR="00195FED" w:rsidRPr="001A576F">
        <w:rPr>
          <w:rFonts w:ascii="Arial" w:hAnsi="Arial" w:cs="Arial"/>
          <w:b/>
          <w:color w:val="404040" w:themeColor="text1" w:themeTint="BF"/>
          <w:sz w:val="21"/>
          <w:szCs w:val="21"/>
        </w:rPr>
        <w:t>Индивидуальные предприниматели</w:t>
      </w:r>
      <w:r w:rsidR="00195FED" w:rsidRPr="001A576F">
        <w:rPr>
          <w:rFonts w:ascii="Arial" w:hAnsi="Arial" w:cs="Arial"/>
          <w:color w:val="404040" w:themeColor="text1" w:themeTint="BF"/>
          <w:sz w:val="21"/>
          <w:szCs w:val="21"/>
        </w:rPr>
        <w:t xml:space="preserve"> предоставляют копию свидетельства о регистрации фирмы и копию свидетельства о постановке на налоговый учет.</w:t>
      </w:r>
    </w:p>
    <w:p w:rsidR="00195FED" w:rsidRPr="0069647E" w:rsidRDefault="00195FED" w:rsidP="0069647E">
      <w:pPr>
        <w:pStyle w:val="a6"/>
        <w:spacing w:line="360" w:lineRule="auto"/>
        <w:ind w:left="284" w:firstLine="284"/>
        <w:jc w:val="both"/>
        <w:rPr>
          <w:rFonts w:ascii="Arial" w:hAnsi="Arial" w:cs="Arial"/>
          <w:color w:val="404040" w:themeColor="text1" w:themeTint="BF"/>
          <w:sz w:val="21"/>
          <w:szCs w:val="21"/>
        </w:rPr>
      </w:pPr>
      <w:r w:rsidRPr="0069647E">
        <w:rPr>
          <w:rFonts w:ascii="Arial" w:hAnsi="Arial" w:cs="Arial"/>
          <w:b/>
          <w:color w:val="404040" w:themeColor="text1" w:themeTint="BF"/>
          <w:sz w:val="21"/>
          <w:szCs w:val="21"/>
        </w:rPr>
        <w:t>Пенсионеры</w:t>
      </w:r>
      <w:r w:rsidRPr="0069647E">
        <w:rPr>
          <w:rFonts w:ascii="Arial" w:hAnsi="Arial" w:cs="Arial"/>
          <w:color w:val="404040" w:themeColor="text1" w:themeTint="BF"/>
          <w:sz w:val="21"/>
          <w:szCs w:val="21"/>
        </w:rPr>
        <w:t xml:space="preserve"> предоставляют пенсионное удостоверение.</w:t>
      </w:r>
    </w:p>
    <w:p w:rsidR="00195FED" w:rsidRPr="0069647E" w:rsidRDefault="00195FED" w:rsidP="0069647E">
      <w:pPr>
        <w:pStyle w:val="a6"/>
        <w:spacing w:line="360" w:lineRule="auto"/>
        <w:ind w:left="284" w:firstLine="284"/>
        <w:jc w:val="both"/>
        <w:rPr>
          <w:rFonts w:ascii="Arial" w:hAnsi="Arial" w:cs="Arial"/>
          <w:color w:val="404040" w:themeColor="text1" w:themeTint="BF"/>
          <w:sz w:val="21"/>
          <w:szCs w:val="21"/>
        </w:rPr>
      </w:pPr>
      <w:r w:rsidRPr="0069647E">
        <w:rPr>
          <w:rFonts w:ascii="Arial" w:hAnsi="Arial" w:cs="Arial"/>
          <w:color w:val="404040" w:themeColor="text1" w:themeTint="BF"/>
          <w:sz w:val="21"/>
          <w:szCs w:val="21"/>
        </w:rPr>
        <w:t xml:space="preserve">Если туристическая виза запрашивается туристом </w:t>
      </w:r>
      <w:r w:rsidRPr="0069647E">
        <w:rPr>
          <w:rFonts w:ascii="Arial" w:hAnsi="Arial" w:cs="Arial"/>
          <w:b/>
          <w:color w:val="404040" w:themeColor="text1" w:themeTint="BF"/>
          <w:sz w:val="21"/>
          <w:szCs w:val="21"/>
        </w:rPr>
        <w:t>не имеющим работы</w:t>
      </w:r>
      <w:r w:rsidRPr="0069647E">
        <w:rPr>
          <w:rFonts w:ascii="Arial" w:hAnsi="Arial" w:cs="Arial"/>
          <w:color w:val="404040" w:themeColor="text1" w:themeTint="BF"/>
          <w:sz w:val="21"/>
          <w:szCs w:val="21"/>
        </w:rPr>
        <w:t xml:space="preserve">, находящимся на содержании супруга или иного члена семьи, либо студентом / школьником, находящимся на содержании родителей, путешествующими отдельно, то, помимо доказательств личной кредитоспособности, необходимо предоставлять спонсорское письмо от супруга (родителя) и подтверждение </w:t>
      </w:r>
      <w:proofErr w:type="gramStart"/>
      <w:r w:rsidRPr="0069647E">
        <w:rPr>
          <w:rFonts w:ascii="Arial" w:hAnsi="Arial" w:cs="Arial"/>
          <w:color w:val="404040" w:themeColor="text1" w:themeTint="BF"/>
          <w:sz w:val="21"/>
          <w:szCs w:val="21"/>
        </w:rPr>
        <w:t>его</w:t>
      </w:r>
      <w:proofErr w:type="gramEnd"/>
      <w:r w:rsidRPr="0069647E">
        <w:rPr>
          <w:rFonts w:ascii="Arial" w:hAnsi="Arial" w:cs="Arial"/>
          <w:color w:val="404040" w:themeColor="text1" w:themeTint="BF"/>
          <w:sz w:val="21"/>
          <w:szCs w:val="21"/>
        </w:rPr>
        <w:t xml:space="preserve"> / её заработной платы. Письмо пишется в свободной форме.</w:t>
      </w:r>
    </w:p>
    <w:p w:rsidR="007D0119" w:rsidRPr="0069647E" w:rsidRDefault="00046372" w:rsidP="0069647E">
      <w:pPr>
        <w:pStyle w:val="listparagraph"/>
        <w:numPr>
          <w:ilvl w:val="0"/>
          <w:numId w:val="1"/>
        </w:numPr>
        <w:shd w:val="clear" w:color="auto" w:fill="FFFFFF"/>
        <w:spacing w:before="0" w:beforeAutospacing="0" w:after="200" w:afterAutospacing="0" w:line="360" w:lineRule="auto"/>
        <w:ind w:left="284" w:firstLine="0"/>
        <w:jc w:val="both"/>
        <w:rPr>
          <w:rFonts w:ascii="Arial" w:hAnsi="Arial" w:cs="Arial"/>
          <w:color w:val="404040" w:themeColor="text1" w:themeTint="BF"/>
          <w:sz w:val="21"/>
          <w:szCs w:val="21"/>
        </w:rPr>
      </w:pPr>
      <w:r w:rsidRPr="0069647E">
        <w:rPr>
          <w:rStyle w:val="a3"/>
          <w:rFonts w:ascii="Arial" w:hAnsi="Arial" w:cs="Arial"/>
          <w:b w:val="0"/>
          <w:color w:val="404040" w:themeColor="text1" w:themeTint="BF"/>
          <w:sz w:val="21"/>
          <w:szCs w:val="21"/>
        </w:rPr>
        <w:t xml:space="preserve">Подтверждение </w:t>
      </w:r>
      <w:r w:rsidRPr="0069647E">
        <w:rPr>
          <w:rStyle w:val="a3"/>
          <w:rFonts w:ascii="Arial" w:hAnsi="Arial" w:cs="Arial"/>
          <w:color w:val="404040" w:themeColor="text1" w:themeTint="BF"/>
          <w:sz w:val="21"/>
          <w:szCs w:val="21"/>
        </w:rPr>
        <w:t>бронирования отеля</w:t>
      </w:r>
      <w:r w:rsidRPr="0069647E">
        <w:rPr>
          <w:rStyle w:val="a3"/>
          <w:rFonts w:ascii="Arial" w:hAnsi="Arial" w:cs="Arial"/>
          <w:b w:val="0"/>
          <w:color w:val="404040" w:themeColor="text1" w:themeTint="BF"/>
          <w:sz w:val="21"/>
          <w:szCs w:val="21"/>
        </w:rPr>
        <w:t>.</w:t>
      </w:r>
    </w:p>
    <w:p w:rsidR="007D0119" w:rsidRPr="0069647E" w:rsidRDefault="00046372" w:rsidP="0069647E">
      <w:pPr>
        <w:pStyle w:val="listparagraph"/>
        <w:numPr>
          <w:ilvl w:val="0"/>
          <w:numId w:val="1"/>
        </w:numPr>
        <w:shd w:val="clear" w:color="auto" w:fill="FFFFFF"/>
        <w:spacing w:before="0" w:beforeAutospacing="0" w:after="200" w:afterAutospacing="0" w:line="360" w:lineRule="auto"/>
        <w:ind w:left="284" w:firstLine="0"/>
        <w:jc w:val="both"/>
        <w:rPr>
          <w:rFonts w:ascii="Arial" w:hAnsi="Arial" w:cs="Arial"/>
          <w:color w:val="404040" w:themeColor="text1" w:themeTint="BF"/>
          <w:sz w:val="21"/>
          <w:szCs w:val="21"/>
        </w:rPr>
      </w:pPr>
      <w:r w:rsidRPr="0069647E">
        <w:rPr>
          <w:rStyle w:val="a3"/>
          <w:rFonts w:ascii="Arial" w:hAnsi="Arial" w:cs="Arial"/>
          <w:b w:val="0"/>
          <w:color w:val="404040" w:themeColor="text1" w:themeTint="BF"/>
          <w:sz w:val="21"/>
          <w:szCs w:val="21"/>
        </w:rPr>
        <w:t xml:space="preserve">Подтверждение бронирования </w:t>
      </w:r>
      <w:r w:rsidRPr="0069647E">
        <w:rPr>
          <w:rStyle w:val="a3"/>
          <w:rFonts w:ascii="Arial" w:hAnsi="Arial" w:cs="Arial"/>
          <w:color w:val="404040" w:themeColor="text1" w:themeTint="BF"/>
          <w:sz w:val="21"/>
          <w:szCs w:val="21"/>
        </w:rPr>
        <w:t>билетов</w:t>
      </w:r>
      <w:r w:rsidRPr="0069647E">
        <w:rPr>
          <w:rStyle w:val="a3"/>
          <w:rFonts w:ascii="Arial" w:hAnsi="Arial" w:cs="Arial"/>
          <w:b w:val="0"/>
          <w:color w:val="404040" w:themeColor="text1" w:themeTint="BF"/>
          <w:sz w:val="21"/>
          <w:szCs w:val="21"/>
        </w:rPr>
        <w:t xml:space="preserve"> или подтверждение оплаты билетов.</w:t>
      </w:r>
    </w:p>
    <w:p w:rsidR="00046372" w:rsidRPr="00046372" w:rsidRDefault="00046372" w:rsidP="0069647E">
      <w:pPr>
        <w:numPr>
          <w:ilvl w:val="0"/>
          <w:numId w:val="1"/>
        </w:numPr>
        <w:shd w:val="clear" w:color="auto" w:fill="FFFFFF"/>
        <w:spacing w:line="360" w:lineRule="auto"/>
        <w:ind w:left="284" w:firstLine="0"/>
        <w:jc w:val="both"/>
        <w:rPr>
          <w:rFonts w:ascii="Arial" w:eastAsia="Times New Roman" w:hAnsi="Arial" w:cs="Arial"/>
          <w:color w:val="333333"/>
          <w:sz w:val="21"/>
          <w:szCs w:val="21"/>
        </w:rPr>
      </w:pPr>
      <w:proofErr w:type="gramStart"/>
      <w:r w:rsidRPr="0069647E">
        <w:rPr>
          <w:rFonts w:ascii="Arial" w:eastAsia="Times New Roman" w:hAnsi="Arial" w:cs="Arial"/>
          <w:b/>
          <w:bCs/>
          <w:color w:val="404040" w:themeColor="text1" w:themeTint="BF"/>
          <w:sz w:val="21"/>
          <w:szCs w:val="21"/>
        </w:rPr>
        <w:t>Медицинское страхование</w:t>
      </w:r>
      <w:r w:rsidRPr="0069647E">
        <w:rPr>
          <w:rFonts w:ascii="Arial" w:eastAsia="Times New Roman" w:hAnsi="Arial" w:cs="Arial"/>
          <w:bCs/>
          <w:color w:val="404040" w:themeColor="text1" w:themeTint="BF"/>
          <w:sz w:val="21"/>
          <w:szCs w:val="21"/>
        </w:rPr>
        <w:t xml:space="preserve"> на время поездки</w:t>
      </w:r>
      <w:r w:rsidRPr="0069647E">
        <w:rPr>
          <w:rFonts w:ascii="Arial" w:eastAsia="Times New Roman" w:hAnsi="Arial" w:cs="Arial"/>
          <w:color w:val="404040" w:themeColor="text1" w:themeTint="BF"/>
          <w:sz w:val="21"/>
          <w:szCs w:val="21"/>
        </w:rPr>
        <w:t>, действующее в течение всего периода планируемого пребывания (в случае многократной визы - действующее в течение всего периода первой поездки</w:t>
      </w:r>
      <w:r w:rsidRPr="00046372">
        <w:rPr>
          <w:rFonts w:ascii="Arial" w:eastAsia="Times New Roman" w:hAnsi="Arial" w:cs="Arial"/>
          <w:color w:val="404040" w:themeColor="text1" w:themeTint="BF"/>
          <w:sz w:val="21"/>
          <w:szCs w:val="21"/>
        </w:rPr>
        <w:t>) во всех странах Шенгенской зоны и покрывающее все расходы, которые могут возникнуть в связи с репатриацией по медицинским причинам, срочной медицинской помощью, срочной госпитализацией или смертью во время пребывания.</w:t>
      </w:r>
      <w:proofErr w:type="gramEnd"/>
      <w:r w:rsidRPr="00046372">
        <w:rPr>
          <w:rFonts w:ascii="Arial" w:eastAsia="Times New Roman" w:hAnsi="Arial" w:cs="Arial"/>
          <w:color w:val="404040" w:themeColor="text1" w:themeTint="BF"/>
          <w:sz w:val="21"/>
          <w:szCs w:val="21"/>
        </w:rPr>
        <w:t xml:space="preserve"> Минимальное страховое обеспечение должно составлять 30 000 евро (без франшизы). Рукописные полисы не принимаются.</w:t>
      </w:r>
    </w:p>
    <w:p w:rsidR="00C91460" w:rsidRPr="00C91460" w:rsidRDefault="00C91460" w:rsidP="00046372">
      <w:pPr>
        <w:tabs>
          <w:tab w:val="left" w:pos="407"/>
        </w:tabs>
        <w:spacing w:line="360" w:lineRule="auto"/>
        <w:ind w:firstLine="284"/>
        <w:jc w:val="both"/>
        <w:rPr>
          <w:rFonts w:ascii="Arial" w:eastAsia="Times New Roman" w:hAnsi="Arial" w:cs="Arial"/>
          <w:color w:val="404040" w:themeColor="text1" w:themeTint="BF"/>
          <w:sz w:val="4"/>
          <w:szCs w:val="21"/>
        </w:rPr>
      </w:pPr>
    </w:p>
    <w:p w:rsidR="00C91460" w:rsidRPr="00FB41FA" w:rsidRDefault="00C91460" w:rsidP="00C91460">
      <w:pPr>
        <w:shd w:val="clear" w:color="auto" w:fill="FFFFFF"/>
        <w:spacing w:line="360" w:lineRule="auto"/>
        <w:ind w:firstLine="284"/>
        <w:jc w:val="both"/>
        <w:rPr>
          <w:rFonts w:ascii="Arial" w:eastAsia="Times New Roman" w:hAnsi="Arial" w:cs="Arial"/>
          <w:color w:val="333333"/>
          <w:sz w:val="21"/>
          <w:szCs w:val="21"/>
        </w:rPr>
      </w:pPr>
      <w:r>
        <w:rPr>
          <w:rFonts w:ascii="Arial" w:hAnsi="Arial" w:cs="Arial"/>
          <w:b/>
          <w:color w:val="0070C0"/>
          <w:sz w:val="24"/>
          <w:szCs w:val="21"/>
        </w:rPr>
        <w:t>ДОКУМЕНТЫ ДЛЯ ПОЕЗДКИ  С НЕСОВЕРШЕННОЛЕТНИМИ:</w:t>
      </w:r>
    </w:p>
    <w:p w:rsidR="00DD2FB1" w:rsidRPr="00C91460" w:rsidRDefault="00F2601F" w:rsidP="0069647E">
      <w:pPr>
        <w:pStyle w:val="a6"/>
        <w:numPr>
          <w:ilvl w:val="0"/>
          <w:numId w:val="2"/>
        </w:numPr>
        <w:tabs>
          <w:tab w:val="left" w:pos="446"/>
        </w:tabs>
        <w:spacing w:line="360" w:lineRule="auto"/>
        <w:ind w:left="0" w:firstLine="284"/>
        <w:jc w:val="both"/>
        <w:rPr>
          <w:rFonts w:ascii="Arial" w:eastAsia="Times New Roman" w:hAnsi="Arial" w:cs="Arial"/>
          <w:color w:val="404040" w:themeColor="text1" w:themeTint="BF"/>
          <w:sz w:val="21"/>
          <w:szCs w:val="21"/>
        </w:rPr>
      </w:pPr>
      <w:r w:rsidRPr="00F2601F">
        <w:rPr>
          <w:rFonts w:ascii="Arial" w:eastAsia="Times New Roman" w:hAnsi="Arial" w:cs="Arial"/>
          <w:bCs/>
          <w:color w:val="404040" w:themeColor="text1" w:themeTint="BF"/>
          <w:sz w:val="21"/>
          <w:szCs w:val="21"/>
        </w:rPr>
        <w:t>Копия</w:t>
      </w:r>
      <w:r>
        <w:rPr>
          <w:rFonts w:ascii="Arial" w:eastAsia="Times New Roman" w:hAnsi="Arial" w:cs="Arial"/>
          <w:b/>
          <w:bCs/>
          <w:color w:val="404040" w:themeColor="text1" w:themeTint="BF"/>
          <w:sz w:val="21"/>
          <w:szCs w:val="21"/>
        </w:rPr>
        <w:t xml:space="preserve"> с</w:t>
      </w:r>
      <w:r w:rsidR="00DD2FB1" w:rsidRPr="00C91460">
        <w:rPr>
          <w:rFonts w:ascii="Arial" w:eastAsia="Times New Roman" w:hAnsi="Arial" w:cs="Arial"/>
          <w:b/>
          <w:bCs/>
          <w:color w:val="404040" w:themeColor="text1" w:themeTint="BF"/>
          <w:sz w:val="21"/>
          <w:szCs w:val="21"/>
        </w:rPr>
        <w:t>видетельств</w:t>
      </w:r>
      <w:r>
        <w:rPr>
          <w:rFonts w:ascii="Arial" w:eastAsia="Times New Roman" w:hAnsi="Arial" w:cs="Arial"/>
          <w:b/>
          <w:bCs/>
          <w:color w:val="404040" w:themeColor="text1" w:themeTint="BF"/>
          <w:sz w:val="21"/>
          <w:szCs w:val="21"/>
        </w:rPr>
        <w:t>а</w:t>
      </w:r>
      <w:r w:rsidR="003F0733" w:rsidRPr="00C91460">
        <w:rPr>
          <w:rFonts w:ascii="Arial" w:eastAsia="Times New Roman" w:hAnsi="Arial" w:cs="Arial"/>
          <w:b/>
          <w:bCs/>
          <w:color w:val="404040" w:themeColor="text1" w:themeTint="BF"/>
          <w:sz w:val="21"/>
          <w:szCs w:val="21"/>
        </w:rPr>
        <w:t xml:space="preserve"> </w:t>
      </w:r>
      <w:r w:rsidR="00DD2FB1" w:rsidRPr="00C91460">
        <w:rPr>
          <w:rFonts w:ascii="Arial" w:eastAsia="Times New Roman" w:hAnsi="Arial" w:cs="Arial"/>
          <w:b/>
          <w:bCs/>
          <w:color w:val="404040" w:themeColor="text1" w:themeTint="BF"/>
          <w:sz w:val="21"/>
          <w:szCs w:val="21"/>
        </w:rPr>
        <w:t>о рождении.</w:t>
      </w:r>
    </w:p>
    <w:p w:rsidR="00DD2FB1" w:rsidRPr="00C91460" w:rsidRDefault="00F2601F" w:rsidP="0069647E">
      <w:pPr>
        <w:pStyle w:val="a6"/>
        <w:numPr>
          <w:ilvl w:val="0"/>
          <w:numId w:val="2"/>
        </w:numPr>
        <w:tabs>
          <w:tab w:val="left" w:pos="446"/>
        </w:tabs>
        <w:spacing w:line="360" w:lineRule="auto"/>
        <w:ind w:left="0" w:firstLine="284"/>
        <w:jc w:val="both"/>
        <w:rPr>
          <w:rFonts w:ascii="Arial" w:eastAsia="Times New Roman" w:hAnsi="Arial" w:cs="Arial"/>
          <w:color w:val="404040" w:themeColor="text1" w:themeTint="BF"/>
          <w:sz w:val="21"/>
          <w:szCs w:val="21"/>
        </w:rPr>
      </w:pPr>
      <w:r w:rsidRPr="00F2601F">
        <w:rPr>
          <w:rFonts w:ascii="Arial" w:eastAsia="Times New Roman" w:hAnsi="Arial" w:cs="Arial"/>
          <w:bCs/>
          <w:color w:val="404040" w:themeColor="text1" w:themeTint="BF"/>
          <w:sz w:val="21"/>
          <w:szCs w:val="21"/>
        </w:rPr>
        <w:t>Нотариально заверенное</w:t>
      </w:r>
      <w:r>
        <w:rPr>
          <w:rFonts w:ascii="Arial" w:eastAsia="Times New Roman" w:hAnsi="Arial" w:cs="Arial"/>
          <w:b/>
          <w:bCs/>
          <w:color w:val="404040" w:themeColor="text1" w:themeTint="BF"/>
          <w:sz w:val="21"/>
          <w:szCs w:val="21"/>
        </w:rPr>
        <w:t xml:space="preserve"> с</w:t>
      </w:r>
      <w:r w:rsidR="00DD2FB1" w:rsidRPr="00C91460">
        <w:rPr>
          <w:rFonts w:ascii="Arial" w:eastAsia="Times New Roman" w:hAnsi="Arial" w:cs="Arial"/>
          <w:b/>
          <w:bCs/>
          <w:color w:val="404040" w:themeColor="text1" w:themeTint="BF"/>
          <w:sz w:val="21"/>
          <w:szCs w:val="21"/>
        </w:rPr>
        <w:t xml:space="preserve">огласие </w:t>
      </w:r>
      <w:r>
        <w:rPr>
          <w:rFonts w:ascii="Arial" w:eastAsia="Times New Roman" w:hAnsi="Arial" w:cs="Arial"/>
          <w:b/>
          <w:bCs/>
          <w:color w:val="404040" w:themeColor="text1" w:themeTint="BF"/>
          <w:sz w:val="21"/>
          <w:szCs w:val="21"/>
        </w:rPr>
        <w:t xml:space="preserve">от </w:t>
      </w:r>
      <w:r w:rsidR="00DD2FB1" w:rsidRPr="00C91460">
        <w:rPr>
          <w:rFonts w:ascii="Arial" w:eastAsia="Times New Roman" w:hAnsi="Arial" w:cs="Arial"/>
          <w:b/>
          <w:bCs/>
          <w:color w:val="404040" w:themeColor="text1" w:themeTint="BF"/>
          <w:sz w:val="21"/>
          <w:szCs w:val="21"/>
        </w:rPr>
        <w:t xml:space="preserve">родителей </w:t>
      </w:r>
      <w:r w:rsidR="00DD2FB1" w:rsidRPr="00F2601F">
        <w:rPr>
          <w:rFonts w:ascii="Arial" w:eastAsia="Times New Roman" w:hAnsi="Arial" w:cs="Arial"/>
          <w:bCs/>
          <w:color w:val="404040" w:themeColor="text1" w:themeTint="BF"/>
          <w:sz w:val="21"/>
          <w:szCs w:val="21"/>
        </w:rPr>
        <w:t>или законных опекунов</w:t>
      </w:r>
      <w:r w:rsidR="00DD2FB1" w:rsidRPr="00C91460">
        <w:rPr>
          <w:rFonts w:ascii="Arial" w:eastAsia="Times New Roman" w:hAnsi="Arial" w:cs="Arial"/>
          <w:color w:val="404040" w:themeColor="text1" w:themeTint="BF"/>
          <w:sz w:val="21"/>
          <w:szCs w:val="21"/>
        </w:rPr>
        <w:t> </w:t>
      </w:r>
      <w:r w:rsidR="003F0733" w:rsidRPr="00C91460">
        <w:rPr>
          <w:rFonts w:ascii="Arial" w:eastAsia="Times New Roman" w:hAnsi="Arial" w:cs="Arial"/>
          <w:color w:val="404040" w:themeColor="text1" w:themeTint="BF"/>
          <w:sz w:val="21"/>
          <w:szCs w:val="21"/>
        </w:rPr>
        <w:t>требуется,</w:t>
      </w:r>
      <w:r w:rsidR="00DD2FB1" w:rsidRPr="00C91460">
        <w:rPr>
          <w:rFonts w:ascii="Arial" w:eastAsia="Times New Roman" w:hAnsi="Arial" w:cs="Arial"/>
          <w:color w:val="404040" w:themeColor="text1" w:themeTint="BF"/>
          <w:sz w:val="21"/>
          <w:szCs w:val="21"/>
        </w:rPr>
        <w:t xml:space="preserve"> только если несовершеннолетний отправляется в поездку один</w:t>
      </w:r>
      <w:r>
        <w:rPr>
          <w:rFonts w:ascii="Arial" w:eastAsia="Times New Roman" w:hAnsi="Arial" w:cs="Arial"/>
          <w:color w:val="404040" w:themeColor="text1" w:themeTint="BF"/>
          <w:sz w:val="21"/>
          <w:szCs w:val="21"/>
        </w:rPr>
        <w:t xml:space="preserve"> или</w:t>
      </w:r>
      <w:r w:rsidR="0069647E">
        <w:rPr>
          <w:rFonts w:ascii="Arial" w:eastAsia="Times New Roman" w:hAnsi="Arial" w:cs="Arial"/>
          <w:color w:val="404040" w:themeColor="text1" w:themeTint="BF"/>
          <w:sz w:val="21"/>
          <w:szCs w:val="21"/>
        </w:rPr>
        <w:t xml:space="preserve"> в сопровождении одного из родителей</w:t>
      </w:r>
      <w:r>
        <w:rPr>
          <w:rFonts w:ascii="Arial" w:eastAsia="Times New Roman" w:hAnsi="Arial" w:cs="Arial"/>
          <w:color w:val="404040" w:themeColor="text1" w:themeTint="BF"/>
          <w:sz w:val="21"/>
          <w:szCs w:val="21"/>
        </w:rPr>
        <w:t xml:space="preserve"> или в сопровождении третьих лиц</w:t>
      </w:r>
      <w:r w:rsidR="00DD2FB1" w:rsidRPr="00C91460">
        <w:rPr>
          <w:rFonts w:ascii="Arial" w:eastAsia="Times New Roman" w:hAnsi="Arial" w:cs="Arial"/>
          <w:color w:val="404040" w:themeColor="text1" w:themeTint="BF"/>
          <w:sz w:val="21"/>
          <w:szCs w:val="21"/>
        </w:rPr>
        <w:t>.</w:t>
      </w:r>
      <w:r w:rsidR="0069647E">
        <w:rPr>
          <w:rFonts w:ascii="Arial" w:eastAsia="Times New Roman" w:hAnsi="Arial" w:cs="Arial"/>
          <w:color w:val="404040" w:themeColor="text1" w:themeTint="BF"/>
          <w:sz w:val="21"/>
          <w:szCs w:val="21"/>
        </w:rPr>
        <w:t xml:space="preserve"> </w:t>
      </w:r>
      <w:r>
        <w:rPr>
          <w:rFonts w:ascii="Arial" w:eastAsia="Times New Roman" w:hAnsi="Arial" w:cs="Arial"/>
          <w:color w:val="404040" w:themeColor="text1" w:themeTint="BF"/>
          <w:sz w:val="21"/>
          <w:szCs w:val="21"/>
        </w:rPr>
        <w:t xml:space="preserve">Также предоставляется копия российского паспорта от </w:t>
      </w:r>
      <w:proofErr w:type="spellStart"/>
      <w:r>
        <w:rPr>
          <w:rFonts w:ascii="Arial" w:eastAsia="Times New Roman" w:hAnsi="Arial" w:cs="Arial"/>
          <w:color w:val="404040" w:themeColor="text1" w:themeTint="BF"/>
          <w:sz w:val="21"/>
          <w:szCs w:val="21"/>
        </w:rPr>
        <w:t>невыезжающего</w:t>
      </w:r>
      <w:proofErr w:type="spellEnd"/>
      <w:r>
        <w:rPr>
          <w:rFonts w:ascii="Arial" w:eastAsia="Times New Roman" w:hAnsi="Arial" w:cs="Arial"/>
          <w:color w:val="404040" w:themeColor="text1" w:themeTint="BF"/>
          <w:sz w:val="21"/>
          <w:szCs w:val="21"/>
        </w:rPr>
        <w:t xml:space="preserve"> родителя (разворот с фотографией + разворот с действующей пропиской).</w:t>
      </w:r>
    </w:p>
    <w:p w:rsidR="00DD2FB1" w:rsidRDefault="00DD2FB1" w:rsidP="0069647E">
      <w:pPr>
        <w:pStyle w:val="a6"/>
        <w:numPr>
          <w:ilvl w:val="0"/>
          <w:numId w:val="2"/>
        </w:numPr>
        <w:tabs>
          <w:tab w:val="left" w:pos="446"/>
        </w:tabs>
        <w:spacing w:line="360" w:lineRule="auto"/>
        <w:ind w:left="0" w:firstLine="284"/>
        <w:jc w:val="both"/>
        <w:rPr>
          <w:rFonts w:ascii="Arial" w:eastAsia="Times New Roman" w:hAnsi="Arial" w:cs="Arial"/>
          <w:color w:val="404040" w:themeColor="text1" w:themeTint="BF"/>
          <w:sz w:val="21"/>
          <w:szCs w:val="21"/>
        </w:rPr>
      </w:pPr>
      <w:r w:rsidRPr="00C91460">
        <w:rPr>
          <w:rFonts w:ascii="Arial" w:eastAsia="Times New Roman" w:hAnsi="Arial" w:cs="Arial"/>
          <w:b/>
          <w:bCs/>
          <w:color w:val="404040" w:themeColor="text1" w:themeTint="BF"/>
          <w:sz w:val="21"/>
          <w:szCs w:val="21"/>
        </w:rPr>
        <w:t xml:space="preserve">Копия действующей Шенгенской визы </w:t>
      </w:r>
      <w:r w:rsidRPr="0069647E">
        <w:rPr>
          <w:rFonts w:ascii="Arial" w:eastAsia="Times New Roman" w:hAnsi="Arial" w:cs="Arial"/>
          <w:bCs/>
          <w:color w:val="404040" w:themeColor="text1" w:themeTint="BF"/>
          <w:sz w:val="21"/>
          <w:szCs w:val="21"/>
        </w:rPr>
        <w:t>родител</w:t>
      </w:r>
      <w:proofErr w:type="gramStart"/>
      <w:r w:rsidRPr="0069647E">
        <w:rPr>
          <w:rFonts w:ascii="Arial" w:eastAsia="Times New Roman" w:hAnsi="Arial" w:cs="Arial"/>
          <w:bCs/>
          <w:color w:val="404040" w:themeColor="text1" w:themeTint="BF"/>
          <w:sz w:val="21"/>
          <w:szCs w:val="21"/>
        </w:rPr>
        <w:t>я(</w:t>
      </w:r>
      <w:proofErr w:type="gramEnd"/>
      <w:r w:rsidRPr="0069647E">
        <w:rPr>
          <w:rFonts w:ascii="Arial" w:eastAsia="Times New Roman" w:hAnsi="Arial" w:cs="Arial"/>
          <w:bCs/>
          <w:color w:val="404040" w:themeColor="text1" w:themeTint="BF"/>
          <w:sz w:val="21"/>
          <w:szCs w:val="21"/>
        </w:rPr>
        <w:t>ей)или сопровождающего лица, которое едет с несовершеннолетним,</w:t>
      </w:r>
      <w:r w:rsidRPr="0069647E">
        <w:rPr>
          <w:rFonts w:ascii="Arial" w:eastAsia="Times New Roman" w:hAnsi="Arial" w:cs="Arial"/>
          <w:color w:val="404040" w:themeColor="text1" w:themeTint="BF"/>
          <w:sz w:val="21"/>
          <w:szCs w:val="21"/>
        </w:rPr>
        <w:t> если з</w:t>
      </w:r>
      <w:r w:rsidRPr="00C91460">
        <w:rPr>
          <w:rFonts w:ascii="Arial" w:eastAsia="Times New Roman" w:hAnsi="Arial" w:cs="Arial"/>
          <w:color w:val="404040" w:themeColor="text1" w:themeTint="BF"/>
          <w:sz w:val="21"/>
          <w:szCs w:val="21"/>
        </w:rPr>
        <w:t>аявление на получение визы не подается родителем(</w:t>
      </w:r>
      <w:proofErr w:type="spellStart"/>
      <w:r w:rsidRPr="00C91460">
        <w:rPr>
          <w:rFonts w:ascii="Arial" w:eastAsia="Times New Roman" w:hAnsi="Arial" w:cs="Arial"/>
          <w:color w:val="404040" w:themeColor="text1" w:themeTint="BF"/>
          <w:sz w:val="21"/>
          <w:szCs w:val="21"/>
        </w:rPr>
        <w:t>ями</w:t>
      </w:r>
      <w:proofErr w:type="spellEnd"/>
      <w:r w:rsidRPr="00C91460">
        <w:rPr>
          <w:rFonts w:ascii="Arial" w:eastAsia="Times New Roman" w:hAnsi="Arial" w:cs="Arial"/>
          <w:color w:val="404040" w:themeColor="text1" w:themeTint="BF"/>
          <w:sz w:val="21"/>
          <w:szCs w:val="21"/>
        </w:rPr>
        <w:t>) одновременно.</w:t>
      </w:r>
    </w:p>
    <w:p w:rsidR="00C91460" w:rsidRPr="00C91460" w:rsidRDefault="00C91460" w:rsidP="00C91460">
      <w:pPr>
        <w:pStyle w:val="a6"/>
        <w:tabs>
          <w:tab w:val="left" w:pos="446"/>
        </w:tabs>
        <w:spacing w:line="360" w:lineRule="auto"/>
        <w:ind w:left="1064"/>
        <w:jc w:val="both"/>
        <w:rPr>
          <w:rFonts w:ascii="Arial" w:eastAsia="Times New Roman" w:hAnsi="Arial" w:cs="Arial"/>
          <w:color w:val="404040" w:themeColor="text1" w:themeTint="BF"/>
          <w:sz w:val="21"/>
          <w:szCs w:val="21"/>
        </w:rPr>
      </w:pPr>
    </w:p>
    <w:p w:rsidR="009B2D28" w:rsidRPr="00F2601F" w:rsidRDefault="009B2D28" w:rsidP="00F2601F">
      <w:pPr>
        <w:pStyle w:val="a6"/>
        <w:tabs>
          <w:tab w:val="left" w:pos="460"/>
        </w:tabs>
        <w:spacing w:after="0" w:line="360" w:lineRule="auto"/>
        <w:ind w:left="709"/>
        <w:jc w:val="both"/>
        <w:rPr>
          <w:rFonts w:ascii="Arial" w:eastAsia="Times New Roman" w:hAnsi="Arial" w:cs="Arial"/>
          <w:color w:val="404040" w:themeColor="text1" w:themeTint="BF"/>
          <w:sz w:val="14"/>
          <w:szCs w:val="21"/>
        </w:rPr>
      </w:pPr>
    </w:p>
    <w:p w:rsidR="00E42978" w:rsidRDefault="00E42978" w:rsidP="00E42978">
      <w:pPr>
        <w:spacing w:line="360" w:lineRule="auto"/>
        <w:ind w:firstLine="284"/>
        <w:jc w:val="both"/>
        <w:rPr>
          <w:rFonts w:ascii="Arial" w:hAnsi="Arial" w:cs="Arial"/>
          <w:color w:val="17365D" w:themeColor="text2" w:themeShade="BF"/>
          <w:sz w:val="39"/>
          <w:szCs w:val="39"/>
        </w:rPr>
      </w:pPr>
      <w:r>
        <w:rPr>
          <w:rFonts w:ascii="Arial" w:hAnsi="Arial" w:cs="Arial"/>
          <w:color w:val="17365D" w:themeColor="text2" w:themeShade="BF"/>
          <w:sz w:val="39"/>
          <w:szCs w:val="39"/>
        </w:rPr>
        <w:t>Стоимость подготовки и проверки документов для оформления туристической визы до 15 дней пребывания – 1 500 рублей</w:t>
      </w:r>
    </w:p>
    <w:p w:rsidR="004337A3" w:rsidRPr="003C0D10" w:rsidRDefault="004337A3" w:rsidP="009B2D28">
      <w:pPr>
        <w:tabs>
          <w:tab w:val="left" w:pos="446"/>
        </w:tabs>
        <w:spacing w:line="240" w:lineRule="auto"/>
        <w:ind w:left="60"/>
        <w:rPr>
          <w:rFonts w:ascii="Arial" w:hAnsi="Arial" w:cs="Arial"/>
          <w:color w:val="404040" w:themeColor="text1" w:themeTint="BF"/>
          <w:sz w:val="36"/>
        </w:rPr>
      </w:pPr>
    </w:p>
    <w:sectPr w:rsidR="004337A3" w:rsidRPr="003C0D10" w:rsidSect="00DD2FB1">
      <w:pgSz w:w="11906" w:h="16838"/>
      <w:pgMar w:top="567"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74F6"/>
    <w:multiLevelType w:val="hybridMultilevel"/>
    <w:tmpl w:val="89CE2EFE"/>
    <w:lvl w:ilvl="0" w:tplc="04190011">
      <w:start w:val="1"/>
      <w:numFmt w:val="decimal"/>
      <w:lvlText w:val="%1)"/>
      <w:lvlJc w:val="left"/>
      <w:pPr>
        <w:ind w:left="1064" w:hanging="360"/>
      </w:p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1">
    <w:nsid w:val="14AA6E03"/>
    <w:multiLevelType w:val="hybridMultilevel"/>
    <w:tmpl w:val="82F4629A"/>
    <w:lvl w:ilvl="0" w:tplc="04190011">
      <w:start w:val="1"/>
      <w:numFmt w:val="decimal"/>
      <w:lvlText w:val="%1)"/>
      <w:lvlJc w:val="left"/>
      <w:pPr>
        <w:ind w:left="1064" w:hanging="360"/>
      </w:p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2">
    <w:nsid w:val="17362A59"/>
    <w:multiLevelType w:val="hybridMultilevel"/>
    <w:tmpl w:val="C43E14B4"/>
    <w:lvl w:ilvl="0" w:tplc="0419000F">
      <w:start w:val="1"/>
      <w:numFmt w:val="decimal"/>
      <w:lvlText w:val="%1."/>
      <w:lvlJc w:val="left"/>
      <w:pPr>
        <w:ind w:left="1064" w:hanging="360"/>
      </w:p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3">
    <w:nsid w:val="2F7B2C27"/>
    <w:multiLevelType w:val="hybridMultilevel"/>
    <w:tmpl w:val="FAECFCD8"/>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32010BD8"/>
    <w:multiLevelType w:val="hybridMultilevel"/>
    <w:tmpl w:val="40F20E92"/>
    <w:lvl w:ilvl="0" w:tplc="04190011">
      <w:start w:val="1"/>
      <w:numFmt w:val="decimal"/>
      <w:lvlText w:val="%1)"/>
      <w:lvlJc w:val="left"/>
      <w:pPr>
        <w:ind w:left="1064" w:hanging="360"/>
      </w:p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5">
    <w:nsid w:val="4BBA6C6D"/>
    <w:multiLevelType w:val="multilevel"/>
    <w:tmpl w:val="CB40F0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4E1FF0"/>
    <w:multiLevelType w:val="hybridMultilevel"/>
    <w:tmpl w:val="D6B2E9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B1"/>
    <w:rsid w:val="00046372"/>
    <w:rsid w:val="000B3CEE"/>
    <w:rsid w:val="00195FED"/>
    <w:rsid w:val="001979C9"/>
    <w:rsid w:val="001A576F"/>
    <w:rsid w:val="0025446C"/>
    <w:rsid w:val="00352E90"/>
    <w:rsid w:val="003C0D10"/>
    <w:rsid w:val="003F0733"/>
    <w:rsid w:val="004337A3"/>
    <w:rsid w:val="005D4FD7"/>
    <w:rsid w:val="0069647E"/>
    <w:rsid w:val="006A59BD"/>
    <w:rsid w:val="00705BFB"/>
    <w:rsid w:val="007D0119"/>
    <w:rsid w:val="008F1445"/>
    <w:rsid w:val="008F6FD2"/>
    <w:rsid w:val="009B2D28"/>
    <w:rsid w:val="00C91460"/>
    <w:rsid w:val="00D01459"/>
    <w:rsid w:val="00DD2FB1"/>
    <w:rsid w:val="00E05176"/>
    <w:rsid w:val="00E42978"/>
    <w:rsid w:val="00E91189"/>
    <w:rsid w:val="00E921D4"/>
    <w:rsid w:val="00F2601F"/>
    <w:rsid w:val="00F60AA1"/>
    <w:rsid w:val="00F63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D2FB1"/>
  </w:style>
  <w:style w:type="character" w:styleId="a3">
    <w:name w:val="Strong"/>
    <w:basedOn w:val="a0"/>
    <w:uiPriority w:val="22"/>
    <w:qFormat/>
    <w:rsid w:val="00DD2FB1"/>
    <w:rPr>
      <w:b/>
      <w:bCs/>
    </w:rPr>
  </w:style>
  <w:style w:type="character" w:styleId="a4">
    <w:name w:val="Hyperlink"/>
    <w:basedOn w:val="a0"/>
    <w:uiPriority w:val="99"/>
    <w:semiHidden/>
    <w:unhideWhenUsed/>
    <w:rsid w:val="00DD2FB1"/>
    <w:rPr>
      <w:color w:val="0000FF"/>
      <w:u w:val="single"/>
    </w:rPr>
  </w:style>
  <w:style w:type="paragraph" w:styleId="a5">
    <w:name w:val="Normal (Web)"/>
    <w:basedOn w:val="a"/>
    <w:uiPriority w:val="99"/>
    <w:unhideWhenUsed/>
    <w:rsid w:val="00DD2FB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C91460"/>
    <w:pPr>
      <w:ind w:left="720"/>
      <w:contextualSpacing/>
    </w:pPr>
  </w:style>
  <w:style w:type="paragraph" w:styleId="a7">
    <w:name w:val="Balloon Text"/>
    <w:basedOn w:val="a"/>
    <w:link w:val="a8"/>
    <w:uiPriority w:val="99"/>
    <w:semiHidden/>
    <w:unhideWhenUsed/>
    <w:rsid w:val="00D014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1459"/>
    <w:rPr>
      <w:rFonts w:ascii="Tahoma" w:hAnsi="Tahoma" w:cs="Tahoma"/>
      <w:sz w:val="16"/>
      <w:szCs w:val="16"/>
    </w:rPr>
  </w:style>
  <w:style w:type="paragraph" w:customStyle="1" w:styleId="listparagraph">
    <w:name w:val="listparagraph"/>
    <w:basedOn w:val="a"/>
    <w:rsid w:val="007D011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D2FB1"/>
  </w:style>
  <w:style w:type="character" w:styleId="a3">
    <w:name w:val="Strong"/>
    <w:basedOn w:val="a0"/>
    <w:uiPriority w:val="22"/>
    <w:qFormat/>
    <w:rsid w:val="00DD2FB1"/>
    <w:rPr>
      <w:b/>
      <w:bCs/>
    </w:rPr>
  </w:style>
  <w:style w:type="character" w:styleId="a4">
    <w:name w:val="Hyperlink"/>
    <w:basedOn w:val="a0"/>
    <w:uiPriority w:val="99"/>
    <w:semiHidden/>
    <w:unhideWhenUsed/>
    <w:rsid w:val="00DD2FB1"/>
    <w:rPr>
      <w:color w:val="0000FF"/>
      <w:u w:val="single"/>
    </w:rPr>
  </w:style>
  <w:style w:type="paragraph" w:styleId="a5">
    <w:name w:val="Normal (Web)"/>
    <w:basedOn w:val="a"/>
    <w:uiPriority w:val="99"/>
    <w:unhideWhenUsed/>
    <w:rsid w:val="00DD2FB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C91460"/>
    <w:pPr>
      <w:ind w:left="720"/>
      <w:contextualSpacing/>
    </w:pPr>
  </w:style>
  <w:style w:type="paragraph" w:styleId="a7">
    <w:name w:val="Balloon Text"/>
    <w:basedOn w:val="a"/>
    <w:link w:val="a8"/>
    <w:uiPriority w:val="99"/>
    <w:semiHidden/>
    <w:unhideWhenUsed/>
    <w:rsid w:val="00D014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1459"/>
    <w:rPr>
      <w:rFonts w:ascii="Tahoma" w:hAnsi="Tahoma" w:cs="Tahoma"/>
      <w:sz w:val="16"/>
      <w:szCs w:val="16"/>
    </w:rPr>
  </w:style>
  <w:style w:type="paragraph" w:customStyle="1" w:styleId="listparagraph">
    <w:name w:val="listparagraph"/>
    <w:basedOn w:val="a"/>
    <w:rsid w:val="007D01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768550">
      <w:bodyDiv w:val="1"/>
      <w:marLeft w:val="0"/>
      <w:marRight w:val="0"/>
      <w:marTop w:val="0"/>
      <w:marBottom w:val="0"/>
      <w:divBdr>
        <w:top w:val="none" w:sz="0" w:space="0" w:color="auto"/>
        <w:left w:val="none" w:sz="0" w:space="0" w:color="auto"/>
        <w:bottom w:val="none" w:sz="0" w:space="0" w:color="auto"/>
        <w:right w:val="none" w:sz="0" w:space="0" w:color="auto"/>
      </w:divBdr>
    </w:div>
    <w:div w:id="1600913552">
      <w:bodyDiv w:val="1"/>
      <w:marLeft w:val="0"/>
      <w:marRight w:val="0"/>
      <w:marTop w:val="0"/>
      <w:marBottom w:val="0"/>
      <w:divBdr>
        <w:top w:val="none" w:sz="0" w:space="0" w:color="auto"/>
        <w:left w:val="none" w:sz="0" w:space="0" w:color="auto"/>
        <w:bottom w:val="none" w:sz="0" w:space="0" w:color="auto"/>
        <w:right w:val="none" w:sz="0" w:space="0" w:color="auto"/>
      </w:divBdr>
    </w:div>
    <w:div w:id="1748843129">
      <w:bodyDiv w:val="1"/>
      <w:marLeft w:val="0"/>
      <w:marRight w:val="0"/>
      <w:marTop w:val="0"/>
      <w:marBottom w:val="0"/>
      <w:divBdr>
        <w:top w:val="none" w:sz="0" w:space="0" w:color="auto"/>
        <w:left w:val="none" w:sz="0" w:space="0" w:color="auto"/>
        <w:bottom w:val="none" w:sz="0" w:space="0" w:color="auto"/>
        <w:right w:val="none" w:sz="0" w:space="0" w:color="auto"/>
      </w:divBdr>
    </w:div>
    <w:div w:id="20826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Инна</cp:lastModifiedBy>
  <cp:revision>2</cp:revision>
  <dcterms:created xsi:type="dcterms:W3CDTF">2018-06-28T06:13:00Z</dcterms:created>
  <dcterms:modified xsi:type="dcterms:W3CDTF">2018-06-28T06:13:00Z</dcterms:modified>
</cp:coreProperties>
</file>