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851" w:rsidRDefault="00402851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noProof/>
        </w:rPr>
        <w:drawing>
          <wp:inline distT="0" distB="0" distL="0" distR="0" wp14:anchorId="7083F1DB" wp14:editId="210EFBCF">
            <wp:extent cx="6152515" cy="838200"/>
            <wp:effectExtent l="0" t="0" r="635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851" w:rsidRDefault="00402851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02851" w:rsidRDefault="00402851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02851" w:rsidRDefault="00402851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402851" w:rsidRDefault="00402851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hAnsi="Arial" w:cs="Arial"/>
          <w:noProof/>
          <w:color w:val="17365D" w:themeColor="text2" w:themeShade="BF"/>
          <w:sz w:val="36"/>
          <w:szCs w:val="39"/>
        </w:rPr>
        <w:drawing>
          <wp:anchor distT="0" distB="0" distL="114300" distR="114300" simplePos="0" relativeHeight="251659264" behindDoc="0" locked="0" layoutInCell="1" allowOverlap="1" wp14:anchorId="60927671" wp14:editId="6DD6C010">
            <wp:simplePos x="0" y="0"/>
            <wp:positionH relativeFrom="margin">
              <wp:posOffset>4321810</wp:posOffset>
            </wp:positionH>
            <wp:positionV relativeFrom="margin">
              <wp:posOffset>923925</wp:posOffset>
            </wp:positionV>
            <wp:extent cx="2438400" cy="2438400"/>
            <wp:effectExtent l="0" t="0" r="0" b="0"/>
            <wp:wrapSquare wrapText="bothSides"/>
            <wp:docPr id="3" name="Рисунок 1" descr="C:\Users\User\Desktop\Новая\Флаги\Фран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Франц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176" w:rsidRDefault="00402851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.05pt;margin-top:6.3pt;width:312.75pt;height:62.85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ФРАНЦИЯ"/>
            <w10:wrap type="topAndBottom"/>
          </v:shape>
        </w:pic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2108B2" w:rsidRDefault="002108B2" w:rsidP="002108B2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2108B2" w:rsidRDefault="002108B2" w:rsidP="002108B2">
      <w:pPr>
        <w:spacing w:after="0"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визу с целью туризма обычно рассматривается  в течение 3 - 4 недель (включая день подачи и выдачи). В особо сложных и оправданных случаях срок рассмотрения заявления </w:t>
      </w:r>
      <w:r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30 дней со дня подачи заявления. При планировании путешествия заявитель должен вышеуказанные сроки учитывать.</w:t>
      </w:r>
    </w:p>
    <w:p w:rsidR="00042176" w:rsidRPr="00375E35" w:rsidRDefault="00042176" w:rsidP="0072661B">
      <w:pPr>
        <w:spacing w:line="360" w:lineRule="auto"/>
        <w:ind w:firstLine="284"/>
        <w:jc w:val="both"/>
        <w:rPr>
          <w:rFonts w:ascii="Arial" w:hAnsi="Arial" w:cs="Arial"/>
          <w:b/>
          <w:color w:val="404040" w:themeColor="text1" w:themeTint="BF"/>
          <w:sz w:val="16"/>
          <w:szCs w:val="21"/>
        </w:rPr>
      </w:pPr>
    </w:p>
    <w:p w:rsidR="00042176" w:rsidRDefault="00042176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0605F1" w:rsidRPr="000605F1" w:rsidRDefault="000605F1" w:rsidP="00042176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18"/>
          <w:szCs w:val="39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>. Заполняется каждым выезжающим. Опросный лист Вы можете найти во вкладке Документы.</w:t>
      </w:r>
    </w:p>
    <w:p w:rsidR="00375E35" w:rsidRPr="00375E35" w:rsidRDefault="00375E35" w:rsidP="00375E35">
      <w:pPr>
        <w:pStyle w:val="a5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 (срок окончания действия загранпаспорта должен превышать срок окончания действия запрашиваемой визы минимум на </w:t>
      </w:r>
      <w:r w:rsidR="00FF53B1">
        <w:rPr>
          <w:rFonts w:ascii="Arial" w:hAnsi="Arial" w:cs="Arial"/>
          <w:color w:val="404040" w:themeColor="text1" w:themeTint="BF"/>
          <w:sz w:val="21"/>
          <w:szCs w:val="21"/>
        </w:rPr>
        <w:t>6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месяц</w:t>
      </w:r>
      <w:r w:rsidR="00FF53B1">
        <w:rPr>
          <w:rFonts w:ascii="Arial" w:hAnsi="Arial" w:cs="Arial"/>
          <w:color w:val="404040" w:themeColor="text1" w:themeTint="BF"/>
          <w:sz w:val="21"/>
          <w:szCs w:val="21"/>
        </w:rPr>
        <w:t>ев)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>. Паспорт должен иметь не менее двух чистых страниц для проставления визы</w:t>
      </w:r>
      <w:r w:rsidR="00D84AFF" w:rsidRPr="00375E35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375E35" w:rsidRPr="00375E35" w:rsidRDefault="00375E35" w:rsidP="00375E35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Старый </w:t>
      </w: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загранпаспорт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(копия и оригинал).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 РФ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- ксерокопию всех страниц.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Фотография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 цветная на </w:t>
      </w:r>
      <w:r w:rsidR="00A035D0">
        <w:rPr>
          <w:rFonts w:ascii="Arial" w:hAnsi="Arial" w:cs="Arial"/>
          <w:color w:val="404040" w:themeColor="text1" w:themeTint="BF"/>
          <w:sz w:val="21"/>
          <w:szCs w:val="21"/>
        </w:rPr>
        <w:t xml:space="preserve">сером 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фоне матовая - </w:t>
      </w:r>
      <w:r w:rsidR="00A035D0">
        <w:rPr>
          <w:rFonts w:ascii="Arial" w:hAnsi="Arial" w:cs="Arial"/>
          <w:color w:val="404040" w:themeColor="text1" w:themeTint="BF"/>
          <w:sz w:val="21"/>
          <w:szCs w:val="21"/>
        </w:rPr>
        <w:t>2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шт. Размер: 3,5 × 4,5 см, лицо крупное – 3-3.2 см. Изображение четкое, без точек, без полос.</w:t>
      </w:r>
    </w:p>
    <w:p w:rsidR="00375E35" w:rsidRPr="00375E35" w:rsidRDefault="00375E35" w:rsidP="00375E35">
      <w:pPr>
        <w:pStyle w:val="a5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375E35" w:rsidRDefault="00FC7A6F" w:rsidP="00D84AFF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375E35">
        <w:rPr>
          <w:rFonts w:ascii="Arial" w:hAnsi="Arial" w:cs="Arial"/>
          <w:b/>
          <w:color w:val="404040" w:themeColor="text1" w:themeTint="BF"/>
          <w:sz w:val="21"/>
          <w:szCs w:val="21"/>
        </w:rPr>
        <w:t>Страховой полис</w:t>
      </w:r>
      <w:r w:rsidRPr="00375E35">
        <w:rPr>
          <w:rFonts w:ascii="Arial" w:hAnsi="Arial" w:cs="Arial"/>
          <w:color w:val="404040" w:themeColor="text1" w:themeTint="BF"/>
          <w:sz w:val="21"/>
          <w:szCs w:val="21"/>
        </w:rPr>
        <w:t xml:space="preserve"> путешественника. Желательно также приложить копию. Страховая сумма - 30 000€  или   50 000$, территория покрытия: Шенген или весь мир. Без ошибок в личных данных застрахованного лица.</w:t>
      </w:r>
    </w:p>
    <w:p w:rsidR="00FF53B1" w:rsidRPr="00FF53B1" w:rsidRDefault="00FF53B1" w:rsidP="00FF53B1">
      <w:pPr>
        <w:pStyle w:val="a5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FF53B1" w:rsidRPr="00FF53B1" w:rsidRDefault="00FF53B1" w:rsidP="00FF53B1">
      <w:pPr>
        <w:pStyle w:val="a5"/>
        <w:numPr>
          <w:ilvl w:val="0"/>
          <w:numId w:val="1"/>
        </w:numPr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 xml:space="preserve">Оригинал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справки с места работы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на фирменном бланке, с указ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анием стажа, должности и оклада. </w:t>
      </w:r>
      <w:r w:rsidRPr="00FF53B1">
        <w:rPr>
          <w:rFonts w:ascii="Arial" w:hAnsi="Arial" w:cs="Arial"/>
          <w:color w:val="404040" w:themeColor="text1" w:themeTint="BF"/>
          <w:sz w:val="21"/>
          <w:szCs w:val="21"/>
        </w:rPr>
        <w:t>В справке в обязательном порядке должны быть указаны все реквизиты фирмы, номер исходящего документа, дата выдачи (срок действия справки не может превышать один месяц с момента выдачи), сведения о том, что заявителю на момент поездки предоставляется очередной оплачиваемый отпуск. Справка подписывается руководителем организации и заверяется печатью.</w:t>
      </w:r>
    </w:p>
    <w:p w:rsidR="00FF53B1" w:rsidRPr="00D84AFF" w:rsidRDefault="00FF53B1" w:rsidP="00FF53B1">
      <w:pPr>
        <w:pStyle w:val="a5"/>
        <w:rPr>
          <w:rStyle w:val="a4"/>
          <w:rFonts w:ascii="Arial" w:hAnsi="Arial" w:cs="Arial"/>
          <w:color w:val="404040" w:themeColor="text1" w:themeTint="BF"/>
          <w:sz w:val="21"/>
          <w:szCs w:val="21"/>
        </w:rPr>
      </w:pPr>
    </w:p>
    <w:p w:rsidR="00FF53B1" w:rsidRPr="00D84AFF" w:rsidRDefault="00FF53B1" w:rsidP="00FF53B1">
      <w:pPr>
        <w:pStyle w:val="a5"/>
        <w:shd w:val="clear" w:color="auto" w:fill="FAFAFA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Индивидуальным предпринимателям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потребуется ксерокопия свидетельства о регистрации ИП и оригинал свидетельства о регистрации в налоговом органе;</w:t>
      </w:r>
    </w:p>
    <w:p w:rsidR="00FF53B1" w:rsidRPr="00D84AFF" w:rsidRDefault="00FF53B1" w:rsidP="00FF53B1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Неработающие пенсионеры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предоставляют ксерокопию пенсионного удостоверения,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родство;</w:t>
      </w:r>
    </w:p>
    <w:p w:rsidR="00FF53B1" w:rsidRPr="00D84AFF" w:rsidRDefault="00FF53B1" w:rsidP="00FF53B1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>Студенты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 оригинал и копию свидетельства о рождении, студенческий билет, справку с места учебы,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родство;</w:t>
      </w:r>
    </w:p>
    <w:p w:rsidR="00FF53B1" w:rsidRPr="00D84AFF" w:rsidRDefault="00FF53B1" w:rsidP="00FF53B1">
      <w:pPr>
        <w:pStyle w:val="a3"/>
        <w:shd w:val="clear" w:color="auto" w:fill="FAFAFA"/>
        <w:spacing w:after="200" w:afterAutospacing="0" w:line="360" w:lineRule="auto"/>
        <w:ind w:left="720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Style w:val="a4"/>
          <w:rFonts w:ascii="Arial" w:hAnsi="Arial" w:cs="Arial"/>
          <w:color w:val="404040" w:themeColor="text1" w:themeTint="BF"/>
          <w:sz w:val="21"/>
          <w:szCs w:val="21"/>
        </w:rPr>
        <w:t xml:space="preserve">Школьники: </w:t>
      </w:r>
      <w:r w:rsidRPr="00D61948">
        <w:rPr>
          <w:rStyle w:val="a4"/>
          <w:rFonts w:ascii="Arial" w:hAnsi="Arial" w:cs="Arial"/>
          <w:b w:val="0"/>
          <w:color w:val="404040" w:themeColor="text1" w:themeTint="BF"/>
          <w:sz w:val="21"/>
          <w:szCs w:val="21"/>
        </w:rPr>
        <w:t>о</w:t>
      </w:r>
      <w:r w:rsidRPr="00D61948">
        <w:rPr>
          <w:rFonts w:ascii="Arial" w:hAnsi="Arial" w:cs="Arial"/>
          <w:color w:val="404040" w:themeColor="text1" w:themeTint="BF"/>
          <w:sz w:val="21"/>
          <w:szCs w:val="21"/>
        </w:rPr>
        <w:t>ригинал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и копию свидетельства о рождении, справку из школы, справку с места работы лица, оплачивающего расходы на поездку, заявление за подписью данного лица о том, что он оплачивает расходы по пребыванию в Португалии, ксерокопию его российского паспорта и ксерокопию документа, подтверждающего родство.</w:t>
      </w:r>
    </w:p>
    <w:p w:rsidR="00FF53B1" w:rsidRPr="00FF53B1" w:rsidRDefault="00FF53B1" w:rsidP="00FF53B1">
      <w:pPr>
        <w:pStyle w:val="a3"/>
        <w:numPr>
          <w:ilvl w:val="0"/>
          <w:numId w:val="1"/>
        </w:numPr>
        <w:shd w:val="clear" w:color="auto" w:fill="FAFAFA"/>
        <w:spacing w:after="200" w:afterAutospacing="0"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Документ, подтверждающий </w:t>
      </w: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финансовую состоятельность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заявителя (справку из банка о наличии денежных средств на счете, дорожные чеки и т. п.). Минимальная </w:t>
      </w:r>
      <w:r>
        <w:rPr>
          <w:rFonts w:ascii="Arial" w:hAnsi="Arial" w:cs="Arial"/>
          <w:color w:val="404040" w:themeColor="text1" w:themeTint="BF"/>
          <w:sz w:val="21"/>
          <w:szCs w:val="21"/>
        </w:rPr>
        <w:t>сумма, необходимая для поездки во Францию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, – 75 евро на каждый  день поездки на одного человека.</w:t>
      </w:r>
    </w:p>
    <w:p w:rsidR="00042176" w:rsidRDefault="00FF56F6" w:rsidP="00FF53B1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D84AFF">
        <w:rPr>
          <w:rFonts w:ascii="Arial" w:hAnsi="Arial" w:cs="Arial"/>
          <w:b/>
          <w:color w:val="404040" w:themeColor="text1" w:themeTint="BF"/>
          <w:sz w:val="21"/>
          <w:szCs w:val="21"/>
        </w:rPr>
        <w:t>Транспортные документы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(обязательны только по целям поездки туризм и транзит):  копия 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бронь </w:t>
      </w:r>
      <w:proofErr w:type="gram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билетов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ж</w:t>
      </w:r>
      <w:proofErr w:type="gramEnd"/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 билеты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/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документы на авто (копия водит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ельского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удостоверения, копия ПТС, копия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Green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spellStart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card</w:t>
      </w:r>
      <w:proofErr w:type="spellEnd"/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, марш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 xml:space="preserve">рутный 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лист (не обязательно</w:t>
      </w:r>
      <w:r w:rsidR="00E739D2" w:rsidRPr="00D84AFF">
        <w:rPr>
          <w:rFonts w:ascii="Arial" w:hAnsi="Arial" w:cs="Arial"/>
          <w:color w:val="404040" w:themeColor="text1" w:themeTint="BF"/>
          <w:sz w:val="21"/>
          <w:szCs w:val="21"/>
        </w:rPr>
        <w:t>)</w:t>
      </w:r>
      <w:r w:rsidRPr="00D84AFF">
        <w:rPr>
          <w:rFonts w:ascii="Arial" w:hAnsi="Arial" w:cs="Arial"/>
          <w:color w:val="404040" w:themeColor="text1" w:themeTint="BF"/>
          <w:sz w:val="21"/>
          <w:szCs w:val="21"/>
        </w:rPr>
        <w:t>). Желательно, приложить визу водителя.</w:t>
      </w:r>
    </w:p>
    <w:p w:rsidR="001019A8" w:rsidRDefault="001019A8" w:rsidP="001019A8">
      <w:pPr>
        <w:pStyle w:val="a5"/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9B3A20" w:rsidRPr="00FF53B1" w:rsidRDefault="009B3A20" w:rsidP="00FF53B1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Бронь отеля 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(можно предоставить бронь с сайта </w:t>
      </w:r>
      <w:r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Booking</w:t>
      </w:r>
      <w:r w:rsidRPr="00C55CF5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>
        <w:rPr>
          <w:rFonts w:ascii="Arial" w:hAnsi="Arial" w:cs="Arial"/>
          <w:color w:val="404040" w:themeColor="text1" w:themeTint="BF"/>
          <w:sz w:val="21"/>
          <w:szCs w:val="21"/>
          <w:lang w:val="en-US"/>
        </w:rPr>
        <w:t>com</w:t>
      </w:r>
      <w:r>
        <w:rPr>
          <w:rFonts w:ascii="Arial" w:hAnsi="Arial" w:cs="Arial"/>
          <w:color w:val="404040" w:themeColor="text1" w:themeTint="BF"/>
          <w:sz w:val="21"/>
          <w:szCs w:val="21"/>
        </w:rPr>
        <w:t>)</w:t>
      </w:r>
    </w:p>
    <w:p w:rsidR="00042176" w:rsidRPr="00042176" w:rsidRDefault="00042176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12"/>
          <w:szCs w:val="21"/>
        </w:rPr>
      </w:pPr>
    </w:p>
    <w:p w:rsidR="00F264CC" w:rsidRDefault="00F264CC" w:rsidP="00F264CC">
      <w:pPr>
        <w:spacing w:line="360" w:lineRule="auto"/>
        <w:ind w:firstLine="284"/>
        <w:jc w:val="both"/>
        <w:rPr>
          <w:rFonts w:ascii="Arial" w:hAnsi="Arial" w:cs="Arial"/>
          <w:color w:val="17365D" w:themeColor="text2" w:themeShade="BF"/>
          <w:sz w:val="39"/>
          <w:szCs w:val="39"/>
        </w:rPr>
      </w:pPr>
      <w:r>
        <w:rPr>
          <w:rFonts w:ascii="Arial" w:hAnsi="Arial" w:cs="Arial"/>
          <w:color w:val="17365D" w:themeColor="text2" w:themeShade="BF"/>
          <w:sz w:val="39"/>
          <w:szCs w:val="39"/>
        </w:rPr>
        <w:t>Стоимость подготовки и проверки документов для оформления туристической визы до 15 дней пребывания – 1 500 рублей</w:t>
      </w:r>
    </w:p>
    <w:p w:rsidR="0072661B" w:rsidRPr="0072661B" w:rsidRDefault="0072661B" w:rsidP="00042176">
      <w:pPr>
        <w:spacing w:line="360" w:lineRule="auto"/>
        <w:jc w:val="both"/>
        <w:rPr>
          <w:rFonts w:ascii="Arial" w:hAnsi="Arial" w:cs="Arial"/>
          <w:color w:val="404040" w:themeColor="text1" w:themeTint="BF"/>
          <w:sz w:val="36"/>
          <w:szCs w:val="21"/>
        </w:rPr>
      </w:pPr>
    </w:p>
    <w:sectPr w:rsidR="0072661B" w:rsidRPr="0072661B" w:rsidSect="00FF56F6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2D43"/>
    <w:multiLevelType w:val="hybridMultilevel"/>
    <w:tmpl w:val="24321A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F6"/>
    <w:rsid w:val="00042176"/>
    <w:rsid w:val="000605F1"/>
    <w:rsid w:val="000A0946"/>
    <w:rsid w:val="001019A8"/>
    <w:rsid w:val="0010258B"/>
    <w:rsid w:val="001B06DB"/>
    <w:rsid w:val="001E1252"/>
    <w:rsid w:val="002108B2"/>
    <w:rsid w:val="002A7D79"/>
    <w:rsid w:val="00310EB1"/>
    <w:rsid w:val="00375E35"/>
    <w:rsid w:val="003B5192"/>
    <w:rsid w:val="003D1A1A"/>
    <w:rsid w:val="00402851"/>
    <w:rsid w:val="004337A3"/>
    <w:rsid w:val="005B4E2C"/>
    <w:rsid w:val="006543B4"/>
    <w:rsid w:val="00656C96"/>
    <w:rsid w:val="00670423"/>
    <w:rsid w:val="00704800"/>
    <w:rsid w:val="0072661B"/>
    <w:rsid w:val="00754F47"/>
    <w:rsid w:val="007C5E5F"/>
    <w:rsid w:val="008802A6"/>
    <w:rsid w:val="009B3A20"/>
    <w:rsid w:val="00A035D0"/>
    <w:rsid w:val="00A2704F"/>
    <w:rsid w:val="00AD66D7"/>
    <w:rsid w:val="00C55CF5"/>
    <w:rsid w:val="00D511D0"/>
    <w:rsid w:val="00D61948"/>
    <w:rsid w:val="00D84AFF"/>
    <w:rsid w:val="00DA4DF5"/>
    <w:rsid w:val="00E739D2"/>
    <w:rsid w:val="00F264CC"/>
    <w:rsid w:val="00F5570C"/>
    <w:rsid w:val="00FC7A6F"/>
    <w:rsid w:val="00FF53B1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56F6"/>
    <w:rPr>
      <w:b/>
      <w:bCs/>
    </w:rPr>
  </w:style>
  <w:style w:type="character" w:customStyle="1" w:styleId="apple-converted-space">
    <w:name w:val="apple-converted-space"/>
    <w:basedOn w:val="a0"/>
    <w:rsid w:val="00FF56F6"/>
  </w:style>
  <w:style w:type="paragraph" w:styleId="a5">
    <w:name w:val="List Paragraph"/>
    <w:basedOn w:val="a"/>
    <w:uiPriority w:val="34"/>
    <w:qFormat/>
    <w:rsid w:val="008802A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42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7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cp:lastPrinted>2015-10-21T07:54:00Z</cp:lastPrinted>
  <dcterms:created xsi:type="dcterms:W3CDTF">2018-06-29T06:10:00Z</dcterms:created>
  <dcterms:modified xsi:type="dcterms:W3CDTF">2018-06-29T06:10:00Z</dcterms:modified>
</cp:coreProperties>
</file>