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17" w:rsidRDefault="00B47F17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2FBF0C58" wp14:editId="3981D8BE">
            <wp:extent cx="6152515" cy="8382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F17" w:rsidRDefault="00B47F17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47F17" w:rsidRDefault="00B47F17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47F17" w:rsidRDefault="00B47F17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0" locked="0" layoutInCell="1" allowOverlap="1" wp14:anchorId="2BBBDBA8" wp14:editId="60E68CE1">
            <wp:simplePos x="0" y="0"/>
            <wp:positionH relativeFrom="margin">
              <wp:posOffset>4156075</wp:posOffset>
            </wp:positionH>
            <wp:positionV relativeFrom="margin">
              <wp:posOffset>975360</wp:posOffset>
            </wp:positionV>
            <wp:extent cx="2438400" cy="2438400"/>
            <wp:effectExtent l="0" t="0" r="0" b="0"/>
            <wp:wrapSquare wrapText="bothSides"/>
            <wp:docPr id="4" name="Рисунок 1" descr="C:\Users\User\Desktop\Новая\Флаги\Яп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Япо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F5E" w:rsidRDefault="00B47F17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59.3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ЯПОНИЯ"/>
            <w10:wrap type="topAndBottom"/>
          </v:shape>
        </w:pict>
      </w:r>
    </w:p>
    <w:p w:rsidR="00522FA4" w:rsidRDefault="00522FA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Заявление на визу можно подавать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ранее, чем за месяц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 и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позднее, чем за неделю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поездки.</w:t>
      </w:r>
      <w:r w:rsidR="00720E9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464113" w:rsidRPr="00464113" w:rsidRDefault="000F5C9A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Оформление занимает 6-8</w:t>
      </w:r>
      <w:r w:rsidR="00095901">
        <w:rPr>
          <w:rFonts w:ascii="Arial" w:eastAsia="Times New Roman" w:hAnsi="Arial" w:cs="Arial"/>
          <w:color w:val="333333"/>
          <w:sz w:val="21"/>
          <w:szCs w:val="21"/>
        </w:rPr>
        <w:t xml:space="preserve"> рабочих дней</w:t>
      </w: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93746F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Действующий 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заграничн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ый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паспорт,</w:t>
      </w:r>
      <w:r w:rsidR="00E85C7C"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E85C7C" w:rsidRPr="0093746F" w:rsidRDefault="0093746F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Две 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фотографии</w:t>
      </w:r>
      <w:r w:rsidR="00A35132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="00A35132"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Размер</w:t>
      </w:r>
      <w:r w:rsidR="00E85C7C" w:rsidRPr="00A3513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4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,5 х 4,5 см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</w:t>
      </w:r>
      <w:r w:rsidR="00A35132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фотография 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цветн</w:t>
      </w:r>
      <w:r w:rsidR="00A35132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белом фоне, лицо крупное 3 – 3.2 см. Изображение должно быть четкое, без точек, без полос.</w:t>
      </w:r>
    </w:p>
    <w:p w:rsidR="0093746F" w:rsidRPr="00557736" w:rsidRDefault="0093746F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Копия </w:t>
      </w:r>
      <w:r w:rsidRPr="006118D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общегражданского паспорта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(разворот с фотографией и разворот с про</w:t>
      </w:r>
      <w:r w:rsidR="006118D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пиской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)</w:t>
      </w:r>
      <w:r w:rsidR="00720E9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на детей свидетельство о рождении</w:t>
      </w:r>
    </w:p>
    <w:p w:rsidR="00557736" w:rsidRPr="00CE68FD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опросный лист. </w:t>
      </w:r>
    </w:p>
    <w:p w:rsidR="00CE68FD" w:rsidRPr="00CE68FD" w:rsidRDefault="00720E99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Подписанная анкета (за несовершеннолетних расписывается один из родителей)</w:t>
      </w:r>
    </w:p>
    <w:p w:rsidR="00CE68FD" w:rsidRPr="007A5268" w:rsidRDefault="00CE68FD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Подписанная доверенность</w:t>
      </w:r>
      <w:r w:rsidR="00720E99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(за несовершеннолетних расписывается один из родителей)</w:t>
      </w:r>
    </w:p>
    <w:p w:rsidR="0093746F" w:rsidRPr="0093746F" w:rsidRDefault="007A5268" w:rsidP="00522FA4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Ваучер на отель. </w:t>
      </w: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Допускается предъявление неоплаченного ваучера.</w:t>
      </w:r>
      <w:r w:rsidR="00522FA4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 </w:t>
      </w:r>
    </w:p>
    <w:p w:rsidR="007A5268" w:rsidRDefault="007A5268" w:rsidP="00522FA4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22FA4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522FA4">
        <w:rPr>
          <w:rFonts w:ascii="Arial" w:hAnsi="Arial" w:cs="Arial"/>
          <w:b/>
          <w:color w:val="404040" w:themeColor="text1" w:themeTint="BF"/>
          <w:sz w:val="21"/>
          <w:szCs w:val="21"/>
        </w:rPr>
        <w:t>билетов</w:t>
      </w:r>
      <w:r w:rsidRPr="00522FA4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B120C" w:rsidRDefault="007B120C" w:rsidP="00522FA4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Справка с работы. С указанием должности и заработной платы, также указать, что на период поездки предоставляется отпу</w:t>
      </w:r>
      <w:r w:rsidR="00720E99">
        <w:rPr>
          <w:rFonts w:ascii="Arial" w:hAnsi="Arial" w:cs="Arial"/>
          <w:color w:val="404040" w:themeColor="text1" w:themeTint="BF"/>
          <w:sz w:val="21"/>
          <w:szCs w:val="21"/>
        </w:rPr>
        <w:t>ск с сохранением рабочего места (на школьников и студентов справка с места учебы)</w:t>
      </w:r>
    </w:p>
    <w:p w:rsidR="007B120C" w:rsidRPr="00522FA4" w:rsidRDefault="007B120C" w:rsidP="00522FA4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Справка из банка с печатью и подписью. Сумма на счету из расчета 100</w:t>
      </w:r>
      <w:r w:rsidRPr="007B120C">
        <w:rPr>
          <w:rFonts w:ascii="Arial" w:hAnsi="Arial" w:cs="Arial"/>
          <w:color w:val="404040" w:themeColor="text1" w:themeTint="BF"/>
          <w:sz w:val="21"/>
          <w:szCs w:val="21"/>
        </w:rPr>
        <w:t xml:space="preserve">$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в день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7A5268" w:rsidRPr="007A5268" w:rsidRDefault="00720E99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 xml:space="preserve">ДОПОЛНИТЕЛЬНО </w:t>
      </w:r>
      <w:r w:rsidR="00D70F5E"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337A3" w:rsidRPr="00D70F5E" w:rsidRDefault="006118D9" w:rsidP="007B120C">
      <w:pPr>
        <w:spacing w:before="240" w:after="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lastRenderedPageBreak/>
        <w:t xml:space="preserve">Стоимость </w:t>
      </w:r>
      <w:r w:rsidR="007B120C">
        <w:rPr>
          <w:rFonts w:ascii="Arial" w:hAnsi="Arial" w:cs="Arial"/>
          <w:color w:val="17365D" w:themeColor="text2" w:themeShade="BF"/>
          <w:sz w:val="36"/>
        </w:rPr>
        <w:t>2000 рублей</w:t>
      </w:r>
    </w:p>
    <w:sectPr w:rsidR="004337A3" w:rsidRPr="00D70F5E" w:rsidSect="0016363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3"/>
    <w:rsid w:val="000208D3"/>
    <w:rsid w:val="00095901"/>
    <w:rsid w:val="000B1AB6"/>
    <w:rsid w:val="000E21A3"/>
    <w:rsid w:val="000F5C9A"/>
    <w:rsid w:val="00163633"/>
    <w:rsid w:val="00192846"/>
    <w:rsid w:val="001A7AF2"/>
    <w:rsid w:val="0037626E"/>
    <w:rsid w:val="003F5892"/>
    <w:rsid w:val="004337A3"/>
    <w:rsid w:val="00443BED"/>
    <w:rsid w:val="00464113"/>
    <w:rsid w:val="00464766"/>
    <w:rsid w:val="0049378D"/>
    <w:rsid w:val="004B3149"/>
    <w:rsid w:val="004C4B12"/>
    <w:rsid w:val="004C6A51"/>
    <w:rsid w:val="004D59B3"/>
    <w:rsid w:val="004D79BF"/>
    <w:rsid w:val="00522FA4"/>
    <w:rsid w:val="00557736"/>
    <w:rsid w:val="00602B0B"/>
    <w:rsid w:val="006107C5"/>
    <w:rsid w:val="006118D9"/>
    <w:rsid w:val="006708A7"/>
    <w:rsid w:val="00720E99"/>
    <w:rsid w:val="007661B3"/>
    <w:rsid w:val="007A5268"/>
    <w:rsid w:val="007B120C"/>
    <w:rsid w:val="007C29A6"/>
    <w:rsid w:val="00843B96"/>
    <w:rsid w:val="008C0ABE"/>
    <w:rsid w:val="008E3DFD"/>
    <w:rsid w:val="0093746F"/>
    <w:rsid w:val="00967E5C"/>
    <w:rsid w:val="00983BB1"/>
    <w:rsid w:val="009850B4"/>
    <w:rsid w:val="0098604F"/>
    <w:rsid w:val="009F7BF8"/>
    <w:rsid w:val="00A35132"/>
    <w:rsid w:val="00A550DC"/>
    <w:rsid w:val="00A65329"/>
    <w:rsid w:val="00B414E3"/>
    <w:rsid w:val="00B47F17"/>
    <w:rsid w:val="00B86DC3"/>
    <w:rsid w:val="00BD4D91"/>
    <w:rsid w:val="00C660A2"/>
    <w:rsid w:val="00C92176"/>
    <w:rsid w:val="00CE68FD"/>
    <w:rsid w:val="00D22CB2"/>
    <w:rsid w:val="00D70F5E"/>
    <w:rsid w:val="00D8310A"/>
    <w:rsid w:val="00D86D82"/>
    <w:rsid w:val="00DB5702"/>
    <w:rsid w:val="00E431A8"/>
    <w:rsid w:val="00E53774"/>
    <w:rsid w:val="00E63756"/>
    <w:rsid w:val="00E85C7C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5A44-7D3C-4CC0-AAA5-713321DA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2017-01-17T07:20:00Z</cp:lastPrinted>
  <dcterms:created xsi:type="dcterms:W3CDTF">2018-06-29T06:14:00Z</dcterms:created>
  <dcterms:modified xsi:type="dcterms:W3CDTF">2018-06-29T06:14:00Z</dcterms:modified>
</cp:coreProperties>
</file>